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49E0E">
      <w:pPr>
        <w:spacing w:line="560" w:lineRule="atLeast"/>
        <w:jc w:val="center"/>
        <w:outlineLvl w:val="0"/>
        <w:rPr>
          <w:rFonts w:hint="eastAsia" w:ascii="华文中宋" w:hAnsi="华文中宋" w:eastAsia="华文中宋" w:cs="华文中宋"/>
          <w:b/>
          <w:bCs/>
          <w:spacing w:val="20"/>
          <w:sz w:val="44"/>
          <w:szCs w:val="44"/>
          <w:highlight w:val="none"/>
        </w:rPr>
      </w:pPr>
      <w:bookmarkStart w:id="0" w:name="_Toc135755289"/>
      <w:r>
        <w:rPr>
          <w:rFonts w:hint="eastAsia" w:ascii="华文中宋" w:hAnsi="华文中宋" w:eastAsia="华文中宋" w:cs="华文中宋"/>
          <w:b/>
          <w:bCs/>
          <w:spacing w:val="20"/>
          <w:kern w:val="0"/>
          <w:sz w:val="44"/>
          <w:szCs w:val="44"/>
          <w:highlight w:val="none"/>
        </w:rPr>
        <w:t>上海市青少年运动员注册管理办法</w:t>
      </w:r>
      <w:bookmarkEnd w:id="0"/>
    </w:p>
    <w:p w14:paraId="5FEFA7F5">
      <w:pPr>
        <w:jc w:val="center"/>
        <w:rPr>
          <w:rFonts w:hint="eastAsia" w:ascii="华文中宋" w:hAnsi="华文中宋" w:eastAsia="华文中宋"/>
          <w:b/>
          <w:w w:val="90"/>
          <w:sz w:val="32"/>
          <w:szCs w:val="32"/>
        </w:rPr>
      </w:pPr>
      <w:r>
        <w:rPr>
          <w:rFonts w:hint="eastAsia" w:ascii="华文中宋" w:hAnsi="华文中宋" w:eastAsia="华文中宋"/>
          <w:b/>
          <w:w w:val="90"/>
          <w:sz w:val="32"/>
          <w:szCs w:val="32"/>
        </w:rPr>
        <w:t>（征求意见稿）</w:t>
      </w:r>
    </w:p>
    <w:p w14:paraId="7B70CAF0">
      <w:pPr>
        <w:jc w:val="center"/>
        <w:rPr>
          <w:rFonts w:hint="eastAsia" w:ascii="华文中宋" w:hAnsi="华文中宋" w:eastAsia="华文中宋"/>
          <w:b/>
          <w:w w:val="90"/>
          <w:sz w:val="32"/>
          <w:szCs w:val="32"/>
        </w:rPr>
      </w:pPr>
    </w:p>
    <w:p w14:paraId="14447305">
      <w:pPr>
        <w:adjustRightInd w:val="0"/>
        <w:snapToGrid w:val="0"/>
        <w:spacing w:line="560" w:lineRule="atLeast"/>
        <w:jc w:val="center"/>
        <w:rPr>
          <w:rFonts w:hint="eastAsia" w:asciiTheme="majorEastAsia" w:hAnsiTheme="majorEastAsia" w:eastAsiaTheme="majorEastAsia" w:cstheme="majorEastAsia"/>
          <w:b/>
          <w:bCs/>
          <w:sz w:val="32"/>
          <w:szCs w:val="32"/>
          <w:highlight w:val="none"/>
        </w:rPr>
      </w:pPr>
      <w:r>
        <w:rPr>
          <w:rFonts w:hint="eastAsia" w:asciiTheme="majorEastAsia" w:hAnsiTheme="majorEastAsia" w:eastAsiaTheme="majorEastAsia" w:cstheme="majorEastAsia"/>
          <w:b/>
          <w:bCs/>
          <w:sz w:val="32"/>
          <w:szCs w:val="32"/>
          <w:highlight w:val="none"/>
        </w:rPr>
        <w:t>第一章  总    则</w:t>
      </w:r>
    </w:p>
    <w:p w14:paraId="20FD3799">
      <w:pPr>
        <w:adjustRightInd w:val="0"/>
        <w:snapToGrid w:val="0"/>
        <w:spacing w:before="120" w:beforeLines="50" w:after="120" w:afterLines="50" w:line="560" w:lineRule="atLeast"/>
        <w:ind w:firstLine="602" w:firstLineChars="200"/>
        <w:rPr>
          <w:rFonts w:hint="eastAsia" w:ascii="黑体" w:hAnsi="黑体" w:eastAsia="黑体" w:cs="黑体"/>
          <w:b/>
          <w:bCs/>
          <w:sz w:val="30"/>
          <w:szCs w:val="30"/>
          <w:highlight w:val="none"/>
        </w:rPr>
      </w:pPr>
      <w:r>
        <w:rPr>
          <w:rFonts w:hint="eastAsia" w:ascii="黑体" w:hAnsi="黑体" w:eastAsia="黑体" w:cs="黑体"/>
          <w:b/>
          <w:bCs/>
          <w:sz w:val="30"/>
          <w:szCs w:val="30"/>
          <w:highlight w:val="none"/>
        </w:rPr>
        <w:t>第一条【</w:t>
      </w:r>
      <w:bookmarkStart w:id="6" w:name="_GoBack"/>
      <w:bookmarkEnd w:id="6"/>
      <w:r>
        <w:rPr>
          <w:rFonts w:hint="eastAsia" w:ascii="黑体" w:hAnsi="黑体" w:eastAsia="黑体" w:cs="黑体"/>
          <w:b/>
          <w:bCs/>
          <w:sz w:val="30"/>
          <w:szCs w:val="30"/>
          <w:highlight w:val="none"/>
        </w:rPr>
        <w:t>目的依据】</w:t>
      </w:r>
    </w:p>
    <w:p w14:paraId="2D4AA593">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为加强本市青少年运动员队伍管理，鼓励更广泛的青少年参与体育训练，构建开放、便捷、高效的注册交流平台，促进优秀体育后备人才的选拔、培养和输送，根据《中华人民共和国体育法》《上海市体育发展条例》，按照《关于深化体教融合  促进青少年健康发展的意见》的精神要求，参照《全国运动员注册与交流管理办法（试行）》《运动员技术等级管理办法》，结合本市实际，制定本办法。</w:t>
      </w:r>
    </w:p>
    <w:p w14:paraId="23BECCB3">
      <w:pPr>
        <w:adjustRightInd w:val="0"/>
        <w:snapToGrid w:val="0"/>
        <w:spacing w:line="560" w:lineRule="atLeast"/>
        <w:ind w:firstLine="602" w:firstLineChars="200"/>
        <w:rPr>
          <w:rFonts w:hint="eastAsia" w:ascii="黑体" w:hAnsi="黑体" w:eastAsia="黑体" w:cs="黑体"/>
          <w:b/>
          <w:bCs/>
          <w:sz w:val="30"/>
          <w:szCs w:val="30"/>
          <w:highlight w:val="none"/>
        </w:rPr>
      </w:pPr>
      <w:r>
        <w:rPr>
          <w:rFonts w:hint="eastAsia" w:ascii="黑体" w:hAnsi="黑体" w:eastAsia="黑体" w:cs="黑体"/>
          <w:b/>
          <w:bCs/>
          <w:sz w:val="30"/>
          <w:szCs w:val="30"/>
          <w:highlight w:val="none"/>
        </w:rPr>
        <w:t>第二条【基本原则】</w:t>
      </w:r>
    </w:p>
    <w:p w14:paraId="69BFAFC3">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本着自愿、公开、诚信、合规、有序的原则开展注册。</w:t>
      </w:r>
    </w:p>
    <w:p w14:paraId="79C6C9A4">
      <w:pPr>
        <w:adjustRightInd w:val="0"/>
        <w:snapToGrid w:val="0"/>
        <w:spacing w:line="560" w:lineRule="atLeast"/>
        <w:ind w:firstLine="602" w:firstLineChars="200"/>
        <w:rPr>
          <w:rFonts w:hint="eastAsia" w:ascii="黑体" w:hAnsi="黑体" w:eastAsia="黑体" w:cs="黑体"/>
          <w:b/>
          <w:bCs/>
          <w:sz w:val="30"/>
          <w:szCs w:val="30"/>
          <w:highlight w:val="none"/>
        </w:rPr>
      </w:pPr>
      <w:r>
        <w:rPr>
          <w:rFonts w:hint="eastAsia" w:ascii="黑体" w:hAnsi="黑体" w:eastAsia="黑体" w:cs="黑体"/>
          <w:b/>
          <w:bCs/>
          <w:sz w:val="30"/>
          <w:szCs w:val="30"/>
          <w:highlight w:val="none"/>
        </w:rPr>
        <w:t>第三条【定义】</w:t>
      </w:r>
    </w:p>
    <w:p w14:paraId="5A3297CE">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本办法所称青少年运动员，是指在本市就读、接受系统训练且具备体育运动特长和参赛能力的青少年；或符合体育人才引进条件的青少年。</w:t>
      </w:r>
    </w:p>
    <w:p w14:paraId="61F6A428">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运动员注册是相关单位为签订代表资格协议的运动员办理代表资格登记注册，以确认运动员的代表单位、参赛资格、输送和交流归属。</w:t>
      </w:r>
    </w:p>
    <w:p w14:paraId="4E048911">
      <w:pPr>
        <w:adjustRightInd w:val="0"/>
        <w:snapToGrid w:val="0"/>
        <w:spacing w:line="560" w:lineRule="atLeast"/>
        <w:ind w:firstLine="602" w:firstLineChars="200"/>
        <w:rPr>
          <w:rFonts w:hint="eastAsia" w:ascii="黑体" w:hAnsi="黑体" w:eastAsia="黑体" w:cs="黑体"/>
          <w:b/>
          <w:bCs/>
          <w:sz w:val="30"/>
          <w:szCs w:val="30"/>
          <w:highlight w:val="none"/>
        </w:rPr>
      </w:pPr>
      <w:r>
        <w:rPr>
          <w:rFonts w:hint="eastAsia" w:ascii="黑体" w:hAnsi="黑体" w:eastAsia="黑体" w:cs="黑体"/>
          <w:b/>
          <w:bCs/>
          <w:sz w:val="30"/>
          <w:szCs w:val="30"/>
          <w:highlight w:val="none"/>
        </w:rPr>
        <w:t>第四条【适用范围】</w:t>
      </w:r>
    </w:p>
    <w:p w14:paraId="1F0B38A7">
      <w:pPr>
        <w:numPr>
          <w:ilvl w:val="255"/>
          <w:numId w:val="0"/>
        </w:num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本办法适用于本市奥（全）运项目的青少年运动员注册。其中，足球项目按照上海市足球协会的相关文件执行；其他项目参照本办法执行。</w:t>
      </w:r>
    </w:p>
    <w:p w14:paraId="0C893297">
      <w:pPr>
        <w:numPr>
          <w:ilvl w:val="255"/>
          <w:numId w:val="0"/>
        </w:num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参加本市可授予运动员技术等级称号赛事及其他青少年赛事的运动员，应当进行注册。</w:t>
      </w:r>
    </w:p>
    <w:p w14:paraId="06668F1E">
      <w:pPr>
        <w:adjustRightInd w:val="0"/>
        <w:snapToGrid w:val="0"/>
        <w:spacing w:line="560" w:lineRule="atLeast"/>
        <w:ind w:firstLine="600" w:firstLineChars="200"/>
        <w:rPr>
          <w:rFonts w:hint="eastAsia" w:ascii="黑体" w:hAnsi="黑体" w:eastAsia="黑体" w:cs="黑体"/>
          <w:sz w:val="30"/>
          <w:szCs w:val="30"/>
          <w:highlight w:val="none"/>
        </w:rPr>
      </w:pPr>
      <w:r>
        <w:rPr>
          <w:rFonts w:hint="eastAsia" w:ascii="黑体" w:hAnsi="黑体" w:eastAsia="黑体" w:cs="黑体"/>
          <w:sz w:val="30"/>
          <w:szCs w:val="30"/>
          <w:highlight w:val="none"/>
        </w:rPr>
        <w:t>第五条【注册权益】</w:t>
      </w:r>
    </w:p>
    <w:p w14:paraId="278D3795">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青少年运动员经注册可享有本市体育、教育部门及相关单位提供的运动员保险、训练保障、素质评价、参赛选拔、输送跟踪、评优奖励等服务和权益。</w:t>
      </w:r>
    </w:p>
    <w:p w14:paraId="6F9A261E">
      <w:pPr>
        <w:adjustRightInd w:val="0"/>
        <w:snapToGrid w:val="0"/>
        <w:spacing w:line="560" w:lineRule="atLeast"/>
        <w:ind w:firstLine="602" w:firstLineChars="200"/>
        <w:rPr>
          <w:rFonts w:hint="eastAsia" w:ascii="黑体" w:hAnsi="黑体" w:eastAsia="黑体" w:cs="黑体"/>
          <w:b/>
          <w:bCs/>
          <w:sz w:val="30"/>
          <w:szCs w:val="30"/>
          <w:highlight w:val="none"/>
        </w:rPr>
      </w:pPr>
      <w:r>
        <w:rPr>
          <w:rFonts w:hint="eastAsia" w:ascii="黑体" w:hAnsi="黑体" w:eastAsia="黑体" w:cs="黑体"/>
          <w:b/>
          <w:bCs/>
          <w:sz w:val="30"/>
          <w:szCs w:val="30"/>
          <w:highlight w:val="none"/>
        </w:rPr>
        <w:t>第</w:t>
      </w:r>
      <w:r>
        <w:rPr>
          <w:rFonts w:hint="default" w:ascii="黑体" w:hAnsi="黑体" w:eastAsia="黑体" w:cs="黑体"/>
          <w:b/>
          <w:bCs/>
          <w:sz w:val="30"/>
          <w:szCs w:val="30"/>
          <w:highlight w:val="none"/>
          <w:lang w:val="en-US"/>
        </w:rPr>
        <w:t>六</w:t>
      </w:r>
      <w:r>
        <w:rPr>
          <w:rFonts w:hint="eastAsia" w:ascii="黑体" w:hAnsi="黑体" w:eastAsia="黑体" w:cs="黑体"/>
          <w:b/>
          <w:bCs/>
          <w:sz w:val="30"/>
          <w:szCs w:val="30"/>
          <w:highlight w:val="none"/>
        </w:rPr>
        <w:t>条【部门职责】</w:t>
      </w:r>
    </w:p>
    <w:p w14:paraId="07B548AF">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市体育行政部门负责本市青少年运动员注册工作的统筹规划、业务指导和监督管理工作。</w:t>
      </w:r>
    </w:p>
    <w:p w14:paraId="50B217BF">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市教育行政部门配合市体育行政部门做好本市青少年运动员注册工作的统筹规划、业务指导和监督管理工作。</w:t>
      </w:r>
    </w:p>
    <w:p w14:paraId="6774820B">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区体育行政部门负责辖区内注册单位推荐的运动员的注册初审、汇总、上报等工作。</w:t>
      </w:r>
    </w:p>
    <w:p w14:paraId="03E1C9FD">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区教育行政部门配合区体育行政部门做好辖区内注册单位推荐的运动员的</w:t>
      </w:r>
      <w:r>
        <w:rPr>
          <w:rFonts w:hint="eastAsia" w:ascii="仿宋_GB2312" w:hAnsi="仿宋_GB2312" w:eastAsia="仿宋_GB2312" w:cs="仿宋_GB2312"/>
          <w:sz w:val="30"/>
          <w:szCs w:val="30"/>
          <w:highlight w:val="none"/>
          <w:lang w:val="en-US" w:eastAsia="zh-CN"/>
        </w:rPr>
        <w:t>信息审核等</w:t>
      </w:r>
      <w:r>
        <w:rPr>
          <w:rFonts w:hint="eastAsia" w:ascii="仿宋_GB2312" w:hAnsi="仿宋_GB2312" w:eastAsia="仿宋_GB2312" w:cs="仿宋_GB2312"/>
          <w:sz w:val="30"/>
          <w:szCs w:val="30"/>
          <w:highlight w:val="none"/>
        </w:rPr>
        <w:t>工作。</w:t>
      </w:r>
    </w:p>
    <w:p w14:paraId="1B24264F">
      <w:pPr>
        <w:adjustRightInd w:val="0"/>
        <w:snapToGrid w:val="0"/>
        <w:spacing w:line="560" w:lineRule="atLeast"/>
        <w:ind w:firstLine="602" w:firstLineChars="200"/>
        <w:rPr>
          <w:rFonts w:hint="eastAsia" w:ascii="黑体" w:hAnsi="黑体" w:eastAsia="黑体" w:cs="黑体"/>
          <w:b/>
          <w:bCs/>
          <w:sz w:val="30"/>
          <w:szCs w:val="30"/>
          <w:highlight w:val="none"/>
        </w:rPr>
      </w:pPr>
      <w:r>
        <w:rPr>
          <w:rFonts w:hint="eastAsia" w:ascii="黑体" w:hAnsi="黑体" w:eastAsia="黑体" w:cs="黑体"/>
          <w:b/>
          <w:bCs/>
          <w:sz w:val="30"/>
          <w:szCs w:val="30"/>
          <w:highlight w:val="none"/>
        </w:rPr>
        <w:t>第</w:t>
      </w:r>
      <w:r>
        <w:rPr>
          <w:rFonts w:hint="eastAsia" w:ascii="黑体" w:hAnsi="黑体" w:eastAsia="黑体" w:cs="黑体"/>
          <w:b/>
          <w:bCs/>
          <w:sz w:val="30"/>
          <w:szCs w:val="30"/>
          <w:highlight w:val="none"/>
          <w:lang w:val="en-US" w:eastAsia="zh-CN"/>
        </w:rPr>
        <w:t>七</w:t>
      </w:r>
      <w:r>
        <w:rPr>
          <w:rFonts w:hint="eastAsia" w:ascii="黑体" w:hAnsi="黑体" w:eastAsia="黑体" w:cs="黑体"/>
          <w:b/>
          <w:bCs/>
          <w:sz w:val="30"/>
          <w:szCs w:val="30"/>
          <w:highlight w:val="none"/>
        </w:rPr>
        <w:t>条【</w:t>
      </w:r>
      <w:r>
        <w:rPr>
          <w:rFonts w:hint="eastAsia" w:ascii="黑体" w:hAnsi="黑体" w:eastAsia="黑体" w:cs="黑体"/>
          <w:b/>
          <w:bCs/>
          <w:sz w:val="30"/>
          <w:szCs w:val="30"/>
          <w:highlight w:val="none"/>
          <w:lang w:val="en-US" w:eastAsia="zh-CN"/>
        </w:rPr>
        <w:t>单位</w:t>
      </w:r>
      <w:r>
        <w:rPr>
          <w:rFonts w:hint="eastAsia" w:ascii="黑体" w:hAnsi="黑体" w:eastAsia="黑体" w:cs="黑体"/>
          <w:b/>
          <w:bCs/>
          <w:sz w:val="30"/>
          <w:szCs w:val="30"/>
          <w:highlight w:val="none"/>
        </w:rPr>
        <w:t>职责】</w:t>
      </w:r>
    </w:p>
    <w:p w14:paraId="5B45E0BD">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上海市青少年训练管理中心（以下简称市青训中心）负责本市行政区域内青少年运动员的具体注册工作。</w:t>
      </w:r>
    </w:p>
    <w:p w14:paraId="2432341A">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上海市科技艺术教育中心（以下简称市科艺中心）、上海市中学生体育协会（以下简称市中体协）配合市青训中心做好本市行政区域内青少年运动员的</w:t>
      </w:r>
      <w:r>
        <w:rPr>
          <w:rFonts w:hint="eastAsia" w:ascii="仿宋_GB2312" w:hAnsi="仿宋_GB2312" w:eastAsia="仿宋_GB2312" w:cs="仿宋_GB2312"/>
          <w:sz w:val="30"/>
          <w:szCs w:val="30"/>
          <w:highlight w:val="none"/>
          <w:lang w:val="en-US" w:eastAsia="zh-CN"/>
        </w:rPr>
        <w:t>信息审核等</w:t>
      </w:r>
      <w:r>
        <w:rPr>
          <w:rFonts w:hint="eastAsia" w:ascii="仿宋_GB2312" w:hAnsi="仿宋_GB2312" w:eastAsia="仿宋_GB2312" w:cs="仿宋_GB2312"/>
          <w:sz w:val="30"/>
          <w:szCs w:val="30"/>
          <w:highlight w:val="none"/>
        </w:rPr>
        <w:t>工作。</w:t>
      </w:r>
    </w:p>
    <w:p w14:paraId="23E666C0">
      <w:pPr>
        <w:adjustRightInd w:val="0"/>
        <w:snapToGrid w:val="0"/>
        <w:spacing w:line="560" w:lineRule="atLeast"/>
        <w:jc w:val="center"/>
        <w:rPr>
          <w:rFonts w:hint="eastAsia" w:asciiTheme="majorEastAsia" w:hAnsiTheme="majorEastAsia" w:eastAsiaTheme="majorEastAsia" w:cstheme="majorEastAsia"/>
          <w:b/>
          <w:bCs/>
          <w:sz w:val="32"/>
          <w:szCs w:val="32"/>
          <w:highlight w:val="none"/>
        </w:rPr>
      </w:pPr>
      <w:bookmarkStart w:id="1" w:name="_Toc25535"/>
      <w:r>
        <w:rPr>
          <w:rFonts w:hint="eastAsia" w:asciiTheme="majorEastAsia" w:hAnsiTheme="majorEastAsia" w:eastAsiaTheme="majorEastAsia" w:cstheme="majorEastAsia"/>
          <w:b/>
          <w:bCs/>
          <w:sz w:val="32"/>
          <w:szCs w:val="32"/>
          <w:highlight w:val="none"/>
        </w:rPr>
        <w:t>第二章  注册条件</w:t>
      </w:r>
      <w:bookmarkEnd w:id="1"/>
    </w:p>
    <w:p w14:paraId="59008C05">
      <w:pPr>
        <w:adjustRightInd w:val="0"/>
        <w:snapToGrid w:val="0"/>
        <w:spacing w:line="560" w:lineRule="atLeast"/>
        <w:ind w:firstLine="600" w:firstLineChars="200"/>
        <w:rPr>
          <w:rFonts w:hint="eastAsia" w:ascii="黑体" w:hAnsi="黑体" w:eastAsia="黑体" w:cs="黑体"/>
          <w:sz w:val="30"/>
          <w:szCs w:val="30"/>
          <w:highlight w:val="none"/>
        </w:rPr>
      </w:pPr>
      <w:r>
        <w:rPr>
          <w:rFonts w:hint="eastAsia" w:ascii="黑体" w:hAnsi="黑体" w:eastAsia="黑体" w:cs="黑体"/>
          <w:sz w:val="30"/>
          <w:szCs w:val="30"/>
          <w:highlight w:val="none"/>
        </w:rPr>
        <w:t>第</w:t>
      </w:r>
      <w:r>
        <w:rPr>
          <w:rFonts w:hint="eastAsia" w:ascii="黑体" w:hAnsi="黑体" w:eastAsia="黑体" w:cs="黑体"/>
          <w:sz w:val="30"/>
          <w:szCs w:val="30"/>
          <w:highlight w:val="none"/>
          <w:lang w:val="en-US" w:eastAsia="zh-CN"/>
        </w:rPr>
        <w:t>八</w:t>
      </w:r>
      <w:r>
        <w:rPr>
          <w:rFonts w:hint="eastAsia" w:ascii="黑体" w:hAnsi="黑体" w:eastAsia="黑体" w:cs="黑体"/>
          <w:sz w:val="30"/>
          <w:szCs w:val="30"/>
          <w:highlight w:val="none"/>
        </w:rPr>
        <w:t>条【注册单位和代表区】</w:t>
      </w:r>
    </w:p>
    <w:p w14:paraId="1C0947D7">
      <w:pPr>
        <w:adjustRightInd w:val="0"/>
        <w:snapToGrid w:val="0"/>
        <w:spacing w:line="560" w:lineRule="atLeast"/>
        <w:ind w:firstLine="585" w:firstLineChars="195"/>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注册单位</w:t>
      </w:r>
      <w:r>
        <w:rPr>
          <w:rFonts w:hint="eastAsia" w:ascii="仿宋_GB2312" w:hAnsi="仿宋_GB2312" w:eastAsia="仿宋_GB2312" w:cs="仿宋_GB2312"/>
          <w:sz w:val="30"/>
          <w:szCs w:val="30"/>
          <w:highlight w:val="none"/>
          <w:lang w:eastAsia="zh-CN"/>
        </w:rPr>
        <w:t>是</w:t>
      </w:r>
      <w:r>
        <w:rPr>
          <w:rFonts w:hint="eastAsia" w:ascii="仿宋_GB2312" w:hAnsi="仿宋_GB2312" w:eastAsia="仿宋_GB2312" w:cs="仿宋_GB2312"/>
          <w:sz w:val="30"/>
          <w:szCs w:val="30"/>
          <w:highlight w:val="none"/>
          <w:lang w:val="en-US" w:eastAsia="zh-CN"/>
        </w:rPr>
        <w:t>指</w:t>
      </w:r>
      <w:r>
        <w:rPr>
          <w:rFonts w:hint="eastAsia" w:ascii="仿宋_GB2312" w:hAnsi="仿宋_GB2312" w:eastAsia="仿宋_GB2312" w:cs="仿宋_GB2312"/>
          <w:sz w:val="30"/>
          <w:szCs w:val="30"/>
          <w:highlight w:val="none"/>
        </w:rPr>
        <w:t>本市具有青少年运动员注册资格的单位</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有</w:t>
      </w:r>
      <w:r>
        <w:rPr>
          <w:rFonts w:hint="eastAsia" w:ascii="仿宋_GB2312" w:hAnsi="仿宋_GB2312" w:eastAsia="仿宋_GB2312" w:cs="仿宋_GB2312"/>
          <w:sz w:val="30"/>
          <w:szCs w:val="30"/>
          <w:highlight w:val="none"/>
        </w:rPr>
        <w:t>以下三类：</w:t>
      </w:r>
    </w:p>
    <w:p w14:paraId="32F5046B">
      <w:pPr>
        <w:adjustRightInd w:val="0"/>
        <w:snapToGrid w:val="0"/>
        <w:spacing w:line="560" w:lineRule="atLeast"/>
        <w:ind w:firstLine="585" w:firstLineChars="195"/>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（一）各区体育行政部门管理的体育运动学校（训练中心）；</w:t>
      </w:r>
    </w:p>
    <w:p w14:paraId="7CB73CB5">
      <w:pPr>
        <w:adjustRightInd w:val="0"/>
        <w:snapToGrid w:val="0"/>
        <w:spacing w:line="560" w:lineRule="atLeast"/>
        <w:ind w:firstLine="585" w:firstLineChars="195"/>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（二）</w:t>
      </w:r>
      <w:r>
        <w:rPr>
          <w:rFonts w:hint="eastAsia" w:ascii="仿宋_GB2312" w:hAnsi="仿宋_GB2312" w:eastAsia="仿宋_GB2312" w:cs="仿宋_GB2312"/>
          <w:sz w:val="30"/>
          <w:szCs w:val="30"/>
          <w:highlight w:val="none"/>
          <w:lang w:val="en-US" w:eastAsia="zh-CN"/>
        </w:rPr>
        <w:t>市教委委属或</w:t>
      </w:r>
      <w:r>
        <w:rPr>
          <w:rFonts w:hint="eastAsia" w:ascii="仿宋_GB2312" w:hAnsi="仿宋_GB2312" w:eastAsia="仿宋_GB2312" w:cs="仿宋_GB2312"/>
          <w:sz w:val="30"/>
          <w:szCs w:val="30"/>
          <w:highlight w:val="none"/>
        </w:rPr>
        <w:t>各区教育行政部门管理</w:t>
      </w:r>
      <w:r>
        <w:rPr>
          <w:rFonts w:hint="eastAsia" w:ascii="仿宋_GB2312" w:hAnsi="仿宋_GB2312" w:eastAsia="仿宋_GB2312" w:cs="仿宋_GB2312"/>
          <w:sz w:val="30"/>
          <w:szCs w:val="30"/>
          <w:highlight w:val="none"/>
          <w:lang w:val="en-US" w:eastAsia="zh-CN"/>
        </w:rPr>
        <w:t>的</w:t>
      </w:r>
      <w:r>
        <w:rPr>
          <w:rFonts w:hint="eastAsia" w:ascii="仿宋_GB2312" w:hAnsi="仿宋_GB2312" w:eastAsia="仿宋_GB2312" w:cs="仿宋_GB2312"/>
          <w:sz w:val="30"/>
          <w:szCs w:val="30"/>
          <w:highlight w:val="none"/>
        </w:rPr>
        <w:t>学校体育“一条龙”项目布局学校；</w:t>
      </w:r>
    </w:p>
    <w:p w14:paraId="20EF13AD">
      <w:pPr>
        <w:adjustRightInd w:val="0"/>
        <w:snapToGrid w:val="0"/>
        <w:spacing w:line="560" w:lineRule="atLeast"/>
        <w:ind w:firstLine="600" w:firstLineChars="200"/>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rPr>
        <w:t>（三）各区体育行政部门管理</w:t>
      </w:r>
      <w:r>
        <w:rPr>
          <w:rFonts w:hint="eastAsia" w:ascii="仿宋_GB2312" w:hAnsi="仿宋_GB2312" w:eastAsia="仿宋_GB2312" w:cs="仿宋_GB2312"/>
          <w:sz w:val="30"/>
          <w:szCs w:val="30"/>
          <w:highlight w:val="none"/>
          <w:lang w:val="en-US" w:eastAsia="zh-CN"/>
        </w:rPr>
        <w:t>的</w:t>
      </w:r>
      <w:r>
        <w:rPr>
          <w:rFonts w:hint="eastAsia" w:ascii="仿宋_GB2312" w:hAnsi="仿宋_GB2312" w:eastAsia="仿宋_GB2312" w:cs="仿宋_GB2312"/>
          <w:sz w:val="30"/>
          <w:szCs w:val="30"/>
          <w:highlight w:val="none"/>
        </w:rPr>
        <w:t>从事青少年体育培训工作的社会体育机构。</w:t>
      </w:r>
    </w:p>
    <w:p w14:paraId="632477C9">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经体育运动学校（训练中心）、学校体育“一条龙”项目布局学校注册的运动员代表注册单位，并应当代表所在区；经社会体育机构注册的运动员代表注册单位，可选择或不选择代表任意区。</w:t>
      </w:r>
    </w:p>
    <w:p w14:paraId="091446AB">
      <w:pPr>
        <w:adjustRightInd w:val="0"/>
        <w:snapToGrid w:val="0"/>
        <w:spacing w:line="560" w:lineRule="atLeast"/>
        <w:ind w:firstLine="600" w:firstLineChars="200"/>
        <w:rPr>
          <w:rFonts w:hint="eastAsia" w:ascii="黑体" w:hAnsi="黑体" w:eastAsia="黑体" w:cs="黑体"/>
          <w:sz w:val="30"/>
          <w:szCs w:val="30"/>
          <w:highlight w:val="none"/>
        </w:rPr>
      </w:pPr>
      <w:r>
        <w:rPr>
          <w:rFonts w:hint="eastAsia" w:ascii="黑体" w:hAnsi="黑体" w:eastAsia="黑体" w:cs="黑体"/>
          <w:sz w:val="30"/>
          <w:szCs w:val="30"/>
          <w:highlight w:val="none"/>
        </w:rPr>
        <w:t>第</w:t>
      </w:r>
      <w:r>
        <w:rPr>
          <w:rFonts w:hint="eastAsia" w:ascii="黑体" w:hAnsi="黑体" w:eastAsia="黑体" w:cs="黑体"/>
          <w:sz w:val="30"/>
          <w:szCs w:val="30"/>
          <w:highlight w:val="none"/>
          <w:lang w:val="en-US" w:eastAsia="zh-CN"/>
        </w:rPr>
        <w:t>九</w:t>
      </w:r>
      <w:r>
        <w:rPr>
          <w:rFonts w:hint="eastAsia" w:ascii="黑体" w:hAnsi="黑体" w:eastAsia="黑体" w:cs="黑体"/>
          <w:sz w:val="30"/>
          <w:szCs w:val="30"/>
          <w:highlight w:val="none"/>
        </w:rPr>
        <w:t>条【注册资格】</w:t>
      </w:r>
    </w:p>
    <w:p w14:paraId="69E7D021">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运动员的注册资格须由注册单位确认，且满足以下条件之一：</w:t>
      </w:r>
    </w:p>
    <w:p w14:paraId="7D288329">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（一）具有本市中小学学籍的青少年；</w:t>
      </w:r>
    </w:p>
    <w:p w14:paraId="163CC1CB">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（二）具有本市户籍的青少年；</w:t>
      </w:r>
    </w:p>
    <w:p w14:paraId="6C1D69AC">
      <w:pPr>
        <w:adjustRightInd w:val="0"/>
        <w:snapToGrid w:val="0"/>
        <w:spacing w:line="560" w:lineRule="atLeast"/>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val="en-US" w:eastAsia="zh-CN"/>
        </w:rPr>
        <w:t>三</w:t>
      </w:r>
      <w:r>
        <w:rPr>
          <w:rFonts w:hint="eastAsia" w:ascii="仿宋_GB2312" w:hAnsi="仿宋_GB2312" w:eastAsia="仿宋_GB2312" w:cs="仿宋_GB2312"/>
          <w:sz w:val="30"/>
          <w:szCs w:val="30"/>
          <w:highlight w:val="none"/>
        </w:rPr>
        <w:t>）父母一方为本市户籍</w:t>
      </w:r>
      <w:r>
        <w:rPr>
          <w:rFonts w:hint="eastAsia" w:ascii="仿宋_GB2312" w:hAnsi="仿宋_GB2312" w:eastAsia="仿宋_GB2312" w:cs="仿宋_GB2312"/>
          <w:sz w:val="30"/>
          <w:szCs w:val="30"/>
          <w:highlight w:val="none"/>
          <w:lang w:val="en-US" w:eastAsia="zh-CN"/>
        </w:rPr>
        <w:t>且具有中国国籍的青少年；</w:t>
      </w:r>
    </w:p>
    <w:p w14:paraId="76088EDF">
      <w:pPr>
        <w:adjustRightInd w:val="0"/>
        <w:snapToGrid w:val="0"/>
        <w:spacing w:line="560" w:lineRule="atLeast"/>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（四）具有中国国籍的学龄前儿童；</w:t>
      </w:r>
    </w:p>
    <w:p w14:paraId="32F40111">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（五）父母一方</w:t>
      </w:r>
      <w:r>
        <w:rPr>
          <w:rFonts w:hint="eastAsia" w:ascii="仿宋_GB2312" w:hAnsi="仿宋_GB2312" w:eastAsia="仿宋_GB2312" w:cs="仿宋_GB2312"/>
          <w:sz w:val="30"/>
          <w:szCs w:val="30"/>
          <w:highlight w:val="none"/>
        </w:rPr>
        <w:t>通过本市人才引进政策来沪的青少年、学龄前儿童。</w:t>
      </w:r>
    </w:p>
    <w:p w14:paraId="55D9A963">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引进的体育人才注册资格须由注册单位确认，且同时满足以下条件：</w:t>
      </w:r>
    </w:p>
    <w:p w14:paraId="1A442E5B">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（一）已入编本市市属青少年高水平运动队或在市优秀运动队集、试训的运动员；</w:t>
      </w:r>
    </w:p>
    <w:p w14:paraId="44B32868">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（二）已代表本市在</w:t>
      </w:r>
      <w:r>
        <w:rPr>
          <w:rFonts w:hint="eastAsia" w:ascii="仿宋_GB2312" w:hAnsi="仿宋_GB2312" w:eastAsia="仿宋_GB2312" w:cs="仿宋_GB2312"/>
          <w:sz w:val="30"/>
          <w:szCs w:val="30"/>
          <w:highlight w:val="none"/>
          <w:lang w:val="en-US" w:eastAsia="zh-CN"/>
        </w:rPr>
        <w:t>全国性单项体育协会或国家体育总局运动项目管理中心</w:t>
      </w:r>
      <w:r>
        <w:rPr>
          <w:rFonts w:hint="eastAsia" w:ascii="仿宋_GB2312" w:hAnsi="仿宋_GB2312" w:eastAsia="仿宋_GB2312" w:cs="仿宋_GB2312"/>
          <w:sz w:val="30"/>
          <w:szCs w:val="30"/>
          <w:highlight w:val="none"/>
        </w:rPr>
        <w:t>注册且协议期2年及以上届满；</w:t>
      </w:r>
    </w:p>
    <w:p w14:paraId="28220555">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（三）近3年在全国青少年最高级比赛（含各类综合性运动会）获得前八名或获得省级青少年最高级比赛（含各类综合性运动会）前三名的运动员。</w:t>
      </w:r>
    </w:p>
    <w:p w14:paraId="3C3368C4">
      <w:pPr>
        <w:adjustRightInd w:val="0"/>
        <w:snapToGrid w:val="0"/>
        <w:spacing w:line="560" w:lineRule="atLeast"/>
        <w:ind w:firstLine="600" w:firstLineChars="200"/>
        <w:rPr>
          <w:rFonts w:hint="eastAsia" w:ascii="黑体" w:hAnsi="黑体" w:eastAsia="黑体" w:cs="黑体"/>
          <w:sz w:val="30"/>
          <w:szCs w:val="30"/>
          <w:highlight w:val="none"/>
        </w:rPr>
      </w:pPr>
      <w:r>
        <w:rPr>
          <w:rFonts w:hint="eastAsia" w:ascii="黑体" w:hAnsi="黑体" w:eastAsia="黑体" w:cs="黑体"/>
          <w:sz w:val="30"/>
          <w:szCs w:val="30"/>
          <w:highlight w:val="none"/>
        </w:rPr>
        <w:t>第</w:t>
      </w:r>
      <w:r>
        <w:rPr>
          <w:rFonts w:hint="eastAsia" w:ascii="黑体" w:hAnsi="黑体" w:eastAsia="黑体" w:cs="黑体"/>
          <w:sz w:val="30"/>
          <w:szCs w:val="30"/>
          <w:highlight w:val="none"/>
          <w:lang w:val="en-US" w:eastAsia="zh-CN"/>
        </w:rPr>
        <w:t>十</w:t>
      </w:r>
      <w:r>
        <w:rPr>
          <w:rFonts w:hint="eastAsia" w:ascii="黑体" w:hAnsi="黑体" w:eastAsia="黑体" w:cs="黑体"/>
          <w:sz w:val="30"/>
          <w:szCs w:val="30"/>
          <w:highlight w:val="none"/>
        </w:rPr>
        <w:t>条【注册项目】</w:t>
      </w:r>
    </w:p>
    <w:p w14:paraId="1B470DB5">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每名运动员最多注册2个项目，主项一个，兼项一个。</w:t>
      </w:r>
    </w:p>
    <w:p w14:paraId="0FE59ED1">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不同项目可分别代表不同单位、不同区进行注册。</w:t>
      </w:r>
    </w:p>
    <w:p w14:paraId="770A6508">
      <w:pPr>
        <w:adjustRightInd w:val="0"/>
        <w:snapToGrid w:val="0"/>
        <w:spacing w:line="560" w:lineRule="atLeast"/>
        <w:jc w:val="center"/>
        <w:rPr>
          <w:rFonts w:hint="eastAsia" w:asciiTheme="majorEastAsia" w:hAnsiTheme="majorEastAsia" w:eastAsiaTheme="majorEastAsia" w:cstheme="majorEastAsia"/>
          <w:b/>
          <w:bCs/>
          <w:sz w:val="32"/>
          <w:szCs w:val="32"/>
          <w:highlight w:val="none"/>
        </w:rPr>
      </w:pPr>
      <w:bookmarkStart w:id="2" w:name="_Toc24325"/>
      <w:r>
        <w:rPr>
          <w:rFonts w:hint="eastAsia" w:asciiTheme="majorEastAsia" w:hAnsiTheme="majorEastAsia" w:eastAsiaTheme="majorEastAsia" w:cstheme="majorEastAsia"/>
          <w:b/>
          <w:bCs/>
          <w:sz w:val="32"/>
          <w:szCs w:val="32"/>
          <w:highlight w:val="none"/>
        </w:rPr>
        <w:t>第三章  注册</w:t>
      </w:r>
      <w:bookmarkEnd w:id="2"/>
      <w:r>
        <w:rPr>
          <w:rFonts w:hint="eastAsia" w:asciiTheme="majorEastAsia" w:hAnsiTheme="majorEastAsia" w:eastAsiaTheme="majorEastAsia" w:cstheme="majorEastAsia"/>
          <w:b/>
          <w:bCs/>
          <w:sz w:val="32"/>
          <w:szCs w:val="32"/>
          <w:highlight w:val="none"/>
        </w:rPr>
        <w:t>程序</w:t>
      </w:r>
    </w:p>
    <w:p w14:paraId="64D2CB15">
      <w:pPr>
        <w:adjustRightInd w:val="0"/>
        <w:snapToGrid w:val="0"/>
        <w:spacing w:line="560" w:lineRule="atLeast"/>
        <w:ind w:firstLine="600" w:firstLineChars="200"/>
        <w:rPr>
          <w:rFonts w:hint="eastAsia" w:ascii="黑体" w:hAnsi="黑体" w:eastAsia="黑体" w:cs="黑体"/>
          <w:sz w:val="30"/>
          <w:szCs w:val="30"/>
          <w:highlight w:val="none"/>
        </w:rPr>
      </w:pPr>
      <w:r>
        <w:rPr>
          <w:rFonts w:hint="eastAsia" w:ascii="黑体" w:hAnsi="黑体" w:eastAsia="黑体" w:cs="黑体"/>
          <w:sz w:val="30"/>
          <w:szCs w:val="30"/>
          <w:highlight w:val="none"/>
        </w:rPr>
        <w:t>第十</w:t>
      </w:r>
      <w:r>
        <w:rPr>
          <w:rFonts w:hint="eastAsia" w:ascii="黑体" w:hAnsi="黑体" w:eastAsia="黑体" w:cs="黑体"/>
          <w:sz w:val="30"/>
          <w:szCs w:val="30"/>
          <w:highlight w:val="none"/>
          <w:lang w:val="en-US" w:eastAsia="zh-CN"/>
        </w:rPr>
        <w:t>一</w:t>
      </w:r>
      <w:r>
        <w:rPr>
          <w:rFonts w:hint="eastAsia" w:ascii="黑体" w:hAnsi="黑体" w:eastAsia="黑体" w:cs="黑体"/>
          <w:sz w:val="30"/>
          <w:szCs w:val="30"/>
          <w:highlight w:val="none"/>
        </w:rPr>
        <w:t>条【注册工作时间】</w:t>
      </w:r>
    </w:p>
    <w:p w14:paraId="05C5C31E">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青少年运动员注册工作每年开展2次，分别于第一季度、第三季度；如遇上海市运动会举办年度，注册工作仅开展一次，具体时间以当年通知为准。</w:t>
      </w:r>
    </w:p>
    <w:p w14:paraId="0EDB0B40">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注册有效期：当年注册，当年有效。</w:t>
      </w:r>
    </w:p>
    <w:p w14:paraId="044B5651">
      <w:pPr>
        <w:adjustRightInd w:val="0"/>
        <w:snapToGrid w:val="0"/>
        <w:spacing w:line="560" w:lineRule="atLeast"/>
        <w:ind w:firstLine="600" w:firstLineChars="200"/>
        <w:rPr>
          <w:rFonts w:hint="eastAsia" w:ascii="黑体" w:hAnsi="黑体" w:eastAsia="黑体" w:cs="黑体"/>
          <w:sz w:val="30"/>
          <w:szCs w:val="30"/>
          <w:highlight w:val="none"/>
        </w:rPr>
      </w:pPr>
      <w:r>
        <w:rPr>
          <w:rFonts w:hint="eastAsia" w:ascii="黑体" w:hAnsi="黑体" w:eastAsia="黑体" w:cs="黑体"/>
          <w:sz w:val="30"/>
          <w:szCs w:val="30"/>
          <w:highlight w:val="none"/>
        </w:rPr>
        <w:t>第十</w:t>
      </w:r>
      <w:r>
        <w:rPr>
          <w:rFonts w:hint="eastAsia" w:ascii="黑体" w:hAnsi="黑体" w:eastAsia="黑体" w:cs="黑体"/>
          <w:sz w:val="30"/>
          <w:szCs w:val="30"/>
          <w:highlight w:val="none"/>
          <w:lang w:val="en-US" w:eastAsia="zh-CN"/>
        </w:rPr>
        <w:t>二</w:t>
      </w:r>
      <w:r>
        <w:rPr>
          <w:rFonts w:hint="eastAsia" w:ascii="黑体" w:hAnsi="黑体" w:eastAsia="黑体" w:cs="黑体"/>
          <w:sz w:val="30"/>
          <w:szCs w:val="30"/>
          <w:highlight w:val="none"/>
        </w:rPr>
        <w:t>条【注册单位推荐】</w:t>
      </w:r>
    </w:p>
    <w:p w14:paraId="593B2084">
      <w:pPr>
        <w:adjustRightInd w:val="0"/>
        <w:snapToGrid w:val="0"/>
        <w:spacing w:line="560" w:lineRule="atLeast"/>
        <w:ind w:firstLine="585" w:firstLineChars="195"/>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各区体育运动学校（训练中心）、</w:t>
      </w:r>
      <w:r>
        <w:rPr>
          <w:rFonts w:hint="default" w:ascii="仿宋_GB2312" w:hAnsi="仿宋_GB2312" w:eastAsia="仿宋_GB2312" w:cs="仿宋_GB2312"/>
          <w:sz w:val="30"/>
          <w:szCs w:val="30"/>
          <w:highlight w:val="none"/>
          <w:lang w:val="en-US"/>
        </w:rPr>
        <w:t>学校体育“一条龙”布局学校</w:t>
      </w:r>
      <w:r>
        <w:rPr>
          <w:rFonts w:hint="eastAsia" w:ascii="仿宋_GB2312" w:hAnsi="仿宋_GB2312" w:eastAsia="仿宋_GB2312" w:cs="仿宋_GB2312"/>
          <w:sz w:val="30"/>
          <w:szCs w:val="30"/>
          <w:highlight w:val="none"/>
        </w:rPr>
        <w:t>、社会体育机构等注册单位，推荐符合相应运动项目选材条件的青少年运动员注册。</w:t>
      </w:r>
    </w:p>
    <w:p w14:paraId="4C5B3F8B">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鼓励其他单位或个人向本行政区内体育运动学校（训练中心）、社会体育机构等注册单位，推荐符合相应运动项目选材条件的青少年运动员注册。</w:t>
      </w:r>
    </w:p>
    <w:p w14:paraId="63A19E4C">
      <w:pPr>
        <w:adjustRightInd w:val="0"/>
        <w:snapToGrid w:val="0"/>
        <w:spacing w:line="560" w:lineRule="atLeast"/>
        <w:ind w:firstLine="600" w:firstLineChars="200"/>
        <w:rPr>
          <w:rFonts w:hint="eastAsia" w:ascii="黑体" w:hAnsi="黑体" w:eastAsia="黑体" w:cs="黑体"/>
          <w:sz w:val="30"/>
          <w:szCs w:val="30"/>
          <w:highlight w:val="none"/>
        </w:rPr>
      </w:pPr>
      <w:r>
        <w:rPr>
          <w:rFonts w:hint="eastAsia" w:ascii="黑体" w:hAnsi="黑体" w:eastAsia="黑体" w:cs="黑体"/>
          <w:sz w:val="30"/>
          <w:szCs w:val="30"/>
          <w:highlight w:val="none"/>
        </w:rPr>
        <w:t>第十</w:t>
      </w:r>
      <w:r>
        <w:rPr>
          <w:rFonts w:hint="eastAsia" w:ascii="黑体" w:hAnsi="黑体" w:eastAsia="黑体" w:cs="黑体"/>
          <w:sz w:val="30"/>
          <w:szCs w:val="30"/>
          <w:highlight w:val="none"/>
          <w:lang w:val="en-US" w:eastAsia="zh-CN"/>
        </w:rPr>
        <w:t>三</w:t>
      </w:r>
      <w:r>
        <w:rPr>
          <w:rFonts w:hint="eastAsia" w:ascii="黑体" w:hAnsi="黑体" w:eastAsia="黑体" w:cs="黑体"/>
          <w:sz w:val="30"/>
          <w:szCs w:val="30"/>
          <w:highlight w:val="none"/>
        </w:rPr>
        <w:t>条【注册工作流程】</w:t>
      </w:r>
    </w:p>
    <w:p w14:paraId="4A42AB8A">
      <w:pPr>
        <w:adjustRightInd w:val="0"/>
        <w:snapToGrid w:val="0"/>
        <w:spacing w:line="560" w:lineRule="atLeast"/>
        <w:ind w:firstLine="600" w:firstLineChars="200"/>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青少年运动员的注册工作流程如下：</w:t>
      </w:r>
    </w:p>
    <w:p w14:paraId="7ABBB67B">
      <w:pPr>
        <w:adjustRightInd w:val="0"/>
        <w:snapToGrid w:val="0"/>
        <w:spacing w:line="560" w:lineRule="atLeast"/>
        <w:ind w:firstLine="600" w:firstLineChars="200"/>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一）市青训中心、市科艺中心、市中体协发布通知开展本市青少年运动员注册工作，并向社会公布本市各区体育运动学校（训练中心）、学校体育“一条龙”布局学校、社会体育机构等注册单位名单和注册项目。</w:t>
      </w:r>
    </w:p>
    <w:p w14:paraId="0E54755D">
      <w:pPr>
        <w:adjustRightInd w:val="0"/>
        <w:snapToGrid w:val="0"/>
        <w:spacing w:line="560" w:lineRule="atLeast"/>
        <w:ind w:firstLine="600" w:firstLineChars="200"/>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（二）区体育行政部门负责统筹和指导本行政区域内各注册单位推荐的青少年运动员的注册工作，并对注册信息进行初审。区教育行政部门负责配合区体育行政部门完成本行政区域内青少年运动员的注册工作。</w:t>
      </w:r>
    </w:p>
    <w:p w14:paraId="59271AD2">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（三）市青训中心、市科艺中心、市中体协对各区提交的青少年运动员注册信息进行审核。</w:t>
      </w:r>
    </w:p>
    <w:p w14:paraId="4C3CC04E">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（四）市青训中心对通过审核的运动员名单进行汇总并公示，报市体育、教育行政部门备案。</w:t>
      </w:r>
    </w:p>
    <w:p w14:paraId="51AA5E41">
      <w:pPr>
        <w:adjustRightInd w:val="0"/>
        <w:snapToGrid w:val="0"/>
        <w:spacing w:line="560" w:lineRule="atLeast"/>
        <w:ind w:firstLine="600" w:firstLineChars="200"/>
        <w:rPr>
          <w:highlight w:val="none"/>
        </w:rPr>
      </w:pPr>
      <w:r>
        <w:rPr>
          <w:rFonts w:hint="eastAsia" w:ascii="黑体" w:hAnsi="黑体" w:eastAsia="黑体" w:cs="黑体"/>
          <w:sz w:val="30"/>
          <w:szCs w:val="30"/>
          <w:highlight w:val="none"/>
        </w:rPr>
        <w:t>第十</w:t>
      </w:r>
      <w:r>
        <w:rPr>
          <w:rFonts w:hint="eastAsia" w:ascii="黑体" w:hAnsi="黑体" w:eastAsia="黑体" w:cs="黑体"/>
          <w:sz w:val="30"/>
          <w:szCs w:val="30"/>
          <w:highlight w:val="none"/>
          <w:lang w:val="en-US" w:eastAsia="zh-CN"/>
        </w:rPr>
        <w:t>四</w:t>
      </w:r>
      <w:r>
        <w:rPr>
          <w:rFonts w:hint="eastAsia" w:ascii="黑体" w:hAnsi="黑体" w:eastAsia="黑体" w:cs="黑体"/>
          <w:sz w:val="30"/>
          <w:szCs w:val="30"/>
          <w:highlight w:val="none"/>
        </w:rPr>
        <w:t>条【首次注册流程】</w:t>
      </w:r>
    </w:p>
    <w:p w14:paraId="0FEECF5D">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首次注册</w:t>
      </w:r>
      <w:r>
        <w:rPr>
          <w:rFonts w:hint="eastAsia" w:ascii="仿宋_GB2312" w:hAnsi="仿宋_GB2312" w:eastAsia="仿宋_GB2312" w:cs="仿宋_GB2312"/>
          <w:sz w:val="30"/>
          <w:szCs w:val="30"/>
          <w:highlight w:val="none"/>
          <w:lang w:val="en-US" w:eastAsia="zh-CN"/>
        </w:rPr>
        <w:t>是指</w:t>
      </w:r>
      <w:r>
        <w:rPr>
          <w:rFonts w:hint="eastAsia" w:ascii="仿宋_GB2312" w:hAnsi="仿宋_GB2312" w:eastAsia="仿宋_GB2312" w:cs="仿宋_GB2312"/>
          <w:sz w:val="30"/>
          <w:szCs w:val="30"/>
          <w:highlight w:val="none"/>
        </w:rPr>
        <w:t>符合注册条件的青少年运动员第一次注册。</w:t>
      </w:r>
    </w:p>
    <w:p w14:paraId="5795DDE7">
      <w:pPr>
        <w:adjustRightInd w:val="0"/>
        <w:snapToGrid w:val="0"/>
        <w:spacing w:line="560" w:lineRule="atLeast"/>
        <w:ind w:firstLine="600" w:firstLineChars="200"/>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首次注册流程：</w:t>
      </w:r>
    </w:p>
    <w:p w14:paraId="2B6ECCD2">
      <w:pPr>
        <w:adjustRightInd w:val="0"/>
        <w:snapToGrid w:val="0"/>
        <w:spacing w:line="560" w:lineRule="atLeast"/>
        <w:ind w:firstLine="480"/>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（一）注册推荐。</w:t>
      </w:r>
      <w:r>
        <w:rPr>
          <w:rFonts w:hint="eastAsia" w:ascii="仿宋_GB2312" w:hAnsi="仿宋_GB2312" w:eastAsia="仿宋_GB2312" w:cs="仿宋_GB2312"/>
          <w:sz w:val="30"/>
          <w:szCs w:val="30"/>
          <w:highlight w:val="none"/>
        </w:rPr>
        <w:t>未满16周岁运动员的法定监护人或已满16周岁运动员本人与注册单位达成注册意向，符合注册条件的，获得注册</w:t>
      </w:r>
      <w:r>
        <w:rPr>
          <w:rFonts w:hint="eastAsia" w:ascii="仿宋_GB2312" w:hAnsi="仿宋_GB2312" w:eastAsia="仿宋_GB2312" w:cs="仿宋_GB2312"/>
          <w:color w:val="000000" w:themeColor="text1"/>
          <w:sz w:val="30"/>
          <w:szCs w:val="30"/>
          <w:highlight w:val="none"/>
          <w14:textFill>
            <w14:solidFill>
              <w14:schemeClr w14:val="tx1"/>
            </w14:solidFill>
          </w14:textFill>
        </w:rPr>
        <w:t>推荐。</w:t>
      </w:r>
    </w:p>
    <w:p w14:paraId="54B46F53">
      <w:pPr>
        <w:adjustRightInd w:val="0"/>
        <w:snapToGrid w:val="0"/>
        <w:spacing w:line="560" w:lineRule="atLeast"/>
        <w:ind w:firstLine="480"/>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（二）协议签署。未满16周岁运动员的法定监护人或已满16周岁运动员本人与</w:t>
      </w:r>
      <w:r>
        <w:rPr>
          <w:rFonts w:hint="default" w:ascii="仿宋_GB2312" w:hAnsi="仿宋_GB2312" w:eastAsia="仿宋_GB2312" w:cs="仿宋_GB2312"/>
          <w:color w:val="000000" w:themeColor="text1"/>
          <w:sz w:val="30"/>
          <w:szCs w:val="30"/>
          <w:highlight w:val="none"/>
          <w:lang w:val="en-US"/>
          <w14:textFill>
            <w14:solidFill>
              <w14:schemeClr w14:val="tx1"/>
            </w14:solidFill>
          </w14:textFill>
        </w:rPr>
        <w:t>注册单位</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、代表区体育行政部门</w:t>
      </w:r>
      <w:r>
        <w:rPr>
          <w:rFonts w:hint="eastAsia" w:ascii="仿宋_GB2312" w:hAnsi="仿宋_GB2312" w:eastAsia="仿宋_GB2312" w:cs="仿宋_GB2312"/>
          <w:color w:val="000000" w:themeColor="text1"/>
          <w:sz w:val="30"/>
          <w:szCs w:val="30"/>
          <w:highlight w:val="none"/>
          <w14:textFill>
            <w14:solidFill>
              <w14:schemeClr w14:val="tx1"/>
            </w14:solidFill>
          </w14:textFill>
        </w:rPr>
        <w:t>签订《上海市青少年运动员参赛代表资格协议书》（以下简称《代表资格协议》），协议期限不少于2年。</w:t>
      </w:r>
    </w:p>
    <w:p w14:paraId="291FB798">
      <w:pPr>
        <w:adjustRightInd w:val="0"/>
        <w:snapToGrid w:val="0"/>
        <w:spacing w:line="560" w:lineRule="atLeast"/>
        <w:ind w:firstLine="480"/>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（三）注册初审。各区体育、教育行政部门对首次注册的青少年运动员进行初审。</w:t>
      </w:r>
    </w:p>
    <w:p w14:paraId="40D30009">
      <w:pPr>
        <w:adjustRightInd w:val="0"/>
        <w:snapToGrid w:val="0"/>
        <w:spacing w:line="560" w:lineRule="atLeast"/>
        <w:ind w:firstLine="480"/>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（四）注册复核。市青训中心、市科艺中心、市中体协对首次注册的青少年运动员进行复核。</w:t>
      </w:r>
    </w:p>
    <w:p w14:paraId="79B52D7C">
      <w:pPr>
        <w:adjustRightInd w:val="0"/>
        <w:snapToGrid w:val="0"/>
        <w:spacing w:line="560" w:lineRule="atLeast"/>
        <w:ind w:firstLine="600" w:firstLineChars="200"/>
        <w:rPr>
          <w:color w:val="000000" w:themeColor="text1"/>
          <w:highlight w:val="none"/>
          <w14:textFill>
            <w14:solidFill>
              <w14:schemeClr w14:val="tx1"/>
            </w14:solidFill>
          </w14:textFill>
        </w:rPr>
      </w:pPr>
      <w:r>
        <w:rPr>
          <w:rFonts w:hint="eastAsia" w:ascii="黑体" w:hAnsi="黑体" w:eastAsia="黑体" w:cs="黑体"/>
          <w:color w:val="000000" w:themeColor="text1"/>
          <w:sz w:val="30"/>
          <w:szCs w:val="30"/>
          <w:highlight w:val="none"/>
          <w14:textFill>
            <w14:solidFill>
              <w14:schemeClr w14:val="tx1"/>
            </w14:solidFill>
          </w14:textFill>
        </w:rPr>
        <w:t>第十</w:t>
      </w:r>
      <w:r>
        <w:rPr>
          <w:rFonts w:hint="eastAsia" w:ascii="黑体" w:hAnsi="黑体" w:eastAsia="黑体" w:cs="黑体"/>
          <w:color w:val="000000" w:themeColor="text1"/>
          <w:sz w:val="30"/>
          <w:szCs w:val="30"/>
          <w:highlight w:val="none"/>
          <w:lang w:val="en-US" w:eastAsia="zh-CN"/>
          <w14:textFill>
            <w14:solidFill>
              <w14:schemeClr w14:val="tx1"/>
            </w14:solidFill>
          </w14:textFill>
        </w:rPr>
        <w:t>五</w:t>
      </w:r>
      <w:r>
        <w:rPr>
          <w:rFonts w:hint="eastAsia" w:ascii="黑体" w:hAnsi="黑体" w:eastAsia="黑体" w:cs="黑体"/>
          <w:color w:val="000000" w:themeColor="text1"/>
          <w:sz w:val="30"/>
          <w:szCs w:val="30"/>
          <w:highlight w:val="none"/>
          <w14:textFill>
            <w14:solidFill>
              <w14:schemeClr w14:val="tx1"/>
            </w14:solidFill>
          </w14:textFill>
        </w:rPr>
        <w:t>条【首次注册材料】</w:t>
      </w:r>
    </w:p>
    <w:p w14:paraId="369EF48B">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有本市中小学学籍</w:t>
      </w:r>
      <w:r>
        <w:rPr>
          <w:rFonts w:hint="eastAsia" w:ascii="仿宋_GB2312" w:hAnsi="仿宋_GB2312" w:eastAsia="仿宋_GB2312" w:cs="仿宋_GB2312"/>
          <w:sz w:val="30"/>
          <w:szCs w:val="30"/>
          <w:highlight w:val="none"/>
        </w:rPr>
        <w:t>的青少年运动员首次注册须提供运动员本人居民身份证或护照原件。</w:t>
      </w:r>
    </w:p>
    <w:p w14:paraId="0B185423">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无本市中小学学籍、在本市就读的青少年运动员除提供运动员本人居民身份证或护照原件外，还须根据户籍提供相应材料：</w:t>
      </w:r>
    </w:p>
    <w:p w14:paraId="3F607BD0">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（一）有本市户籍的青少年运动员，须提供由代表区</w:t>
      </w:r>
      <w:r>
        <w:rPr>
          <w:rFonts w:hint="eastAsia" w:ascii="仿宋_GB2312" w:hAnsi="仿宋_GB2312" w:eastAsia="仿宋_GB2312" w:cs="仿宋_GB2312"/>
          <w:sz w:val="30"/>
          <w:szCs w:val="30"/>
          <w:highlight w:val="none"/>
          <w:lang w:val="en-US" w:eastAsia="zh-CN"/>
        </w:rPr>
        <w:t>体育行政部门</w:t>
      </w:r>
      <w:r>
        <w:rPr>
          <w:rFonts w:hint="eastAsia" w:ascii="仿宋_GB2312" w:hAnsi="仿宋_GB2312" w:eastAsia="仿宋_GB2312" w:cs="仿宋_GB2312"/>
          <w:sz w:val="30"/>
          <w:szCs w:val="30"/>
          <w:highlight w:val="none"/>
        </w:rPr>
        <w:t>、所在学校或幼儿园盖章的《上海市青少年运动员在读证明》；</w:t>
      </w:r>
    </w:p>
    <w:p w14:paraId="737A9DC5">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（二）无本市户籍的青少年运动员须提交以下任意一种材料：</w:t>
      </w:r>
    </w:p>
    <w:p w14:paraId="7514DEB2">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1</w:t>
      </w:r>
      <w:r>
        <w:rPr>
          <w:rFonts w:hint="eastAsia" w:ascii="仿宋_GB2312" w:hAnsi="仿宋_GB2312" w:eastAsia="仿宋_GB2312" w:cs="仿宋_GB2312"/>
          <w:sz w:val="30"/>
          <w:szCs w:val="30"/>
          <w:highlight w:val="none"/>
        </w:rPr>
        <w:t>. 证明父母一方为沪籍</w:t>
      </w:r>
      <w:r>
        <w:rPr>
          <w:rFonts w:hint="eastAsia" w:ascii="仿宋_GB2312" w:hAnsi="仿宋_GB2312" w:eastAsia="仿宋_GB2312" w:cs="仿宋_GB2312"/>
          <w:sz w:val="30"/>
          <w:szCs w:val="30"/>
          <w:highlight w:val="none"/>
          <w:lang w:val="en-US" w:eastAsia="zh-CN"/>
        </w:rPr>
        <w:t>的材料</w:t>
      </w:r>
      <w:r>
        <w:rPr>
          <w:rFonts w:hint="eastAsia" w:ascii="仿宋_GB2312" w:hAnsi="仿宋_GB2312" w:eastAsia="仿宋_GB2312" w:cs="仿宋_GB2312"/>
          <w:sz w:val="30"/>
          <w:szCs w:val="30"/>
          <w:highlight w:val="none"/>
        </w:rPr>
        <w:t>；</w:t>
      </w:r>
    </w:p>
    <w:p w14:paraId="42038C25">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2</w:t>
      </w:r>
      <w:r>
        <w:rPr>
          <w:rFonts w:hint="eastAsia" w:ascii="仿宋_GB2312" w:hAnsi="仿宋_GB2312" w:eastAsia="仿宋_GB2312" w:cs="仿宋_GB2312"/>
          <w:sz w:val="30"/>
          <w:szCs w:val="30"/>
          <w:highlight w:val="none"/>
        </w:rPr>
        <w:t>. 由代表区</w:t>
      </w:r>
      <w:r>
        <w:rPr>
          <w:rFonts w:hint="eastAsia" w:ascii="仿宋_GB2312" w:hAnsi="仿宋_GB2312" w:eastAsia="仿宋_GB2312" w:cs="仿宋_GB2312"/>
          <w:sz w:val="30"/>
          <w:szCs w:val="30"/>
          <w:highlight w:val="none"/>
          <w:lang w:val="en-US" w:eastAsia="zh-CN"/>
        </w:rPr>
        <w:t>体育行政部门</w:t>
      </w:r>
      <w:r>
        <w:rPr>
          <w:rFonts w:hint="eastAsia" w:ascii="仿宋_GB2312" w:hAnsi="仿宋_GB2312" w:eastAsia="仿宋_GB2312" w:cs="仿宋_GB2312"/>
          <w:sz w:val="30"/>
          <w:szCs w:val="30"/>
          <w:highlight w:val="none"/>
        </w:rPr>
        <w:t>、所在幼儿园盖章的《上海市青少年运动员在读证明》；</w:t>
      </w:r>
    </w:p>
    <w:p w14:paraId="15619C61">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3. 父母一方为本市人才引进人员的证明材料</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或含运动员本人信息的“《上海市居住证》积分通知书”复印件</w:t>
      </w:r>
      <w:r>
        <w:rPr>
          <w:rFonts w:hint="eastAsia" w:ascii="仿宋_GB2312" w:hAnsi="仿宋_GB2312" w:eastAsia="仿宋_GB2312" w:cs="仿宋_GB2312"/>
          <w:sz w:val="30"/>
          <w:szCs w:val="30"/>
          <w:highlight w:val="none"/>
        </w:rPr>
        <w:t>。</w:t>
      </w:r>
    </w:p>
    <w:p w14:paraId="5CB8F659">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拟引进的体育人才首次注册须提供以下材料：</w:t>
      </w:r>
    </w:p>
    <w:p w14:paraId="3ECFAE9E">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（一）运动员本人居民身份证原件；</w:t>
      </w:r>
    </w:p>
    <w:p w14:paraId="406AA7A9">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（二）本市市属青少年高水平运动队出具的入编证明或优秀运动队出具的</w:t>
      </w:r>
      <w:r>
        <w:rPr>
          <w:rFonts w:hint="eastAsia" w:ascii="仿宋_GB2312" w:hAnsi="仿宋_GB2312" w:eastAsia="仿宋_GB2312" w:cs="仿宋_GB2312"/>
          <w:sz w:val="30"/>
          <w:szCs w:val="30"/>
          <w:highlight w:val="none"/>
          <w:lang w:val="en-US" w:eastAsia="zh-CN"/>
        </w:rPr>
        <w:t>当年度</w:t>
      </w:r>
      <w:r>
        <w:rPr>
          <w:rFonts w:hint="eastAsia" w:ascii="仿宋_GB2312" w:hAnsi="仿宋_GB2312" w:eastAsia="仿宋_GB2312" w:cs="仿宋_GB2312"/>
          <w:sz w:val="30"/>
          <w:szCs w:val="30"/>
          <w:highlight w:val="none"/>
          <w:lang w:eastAsia="zh-CN"/>
        </w:rPr>
        <w:t>《运动员集训审批表》</w:t>
      </w:r>
      <w:r>
        <w:rPr>
          <w:rFonts w:hint="eastAsia" w:ascii="仿宋_GB2312" w:hAnsi="仿宋_GB2312" w:eastAsia="仿宋_GB2312" w:cs="仿宋_GB2312"/>
          <w:sz w:val="30"/>
          <w:szCs w:val="30"/>
          <w:highlight w:val="none"/>
        </w:rPr>
        <w:t>、运动员试训审批表</w:t>
      </w:r>
      <w:r>
        <w:rPr>
          <w:rFonts w:hint="eastAsia" w:ascii="仿宋_GB2312" w:hAnsi="仿宋_GB2312" w:eastAsia="仿宋_GB2312" w:cs="仿宋_GB2312"/>
          <w:sz w:val="30"/>
          <w:szCs w:val="30"/>
          <w:highlight w:val="none"/>
          <w:lang w:val="en-US" w:eastAsia="zh-CN"/>
        </w:rPr>
        <w:t>等材料</w:t>
      </w:r>
      <w:r>
        <w:rPr>
          <w:rFonts w:hint="eastAsia" w:ascii="仿宋_GB2312" w:hAnsi="仿宋_GB2312" w:eastAsia="仿宋_GB2312" w:cs="仿宋_GB2312"/>
          <w:sz w:val="30"/>
          <w:szCs w:val="30"/>
          <w:highlight w:val="none"/>
        </w:rPr>
        <w:t>；</w:t>
      </w:r>
    </w:p>
    <w:p w14:paraId="56AEC414">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（三）代表上海在</w:t>
      </w:r>
      <w:r>
        <w:rPr>
          <w:rFonts w:hint="eastAsia" w:ascii="仿宋_GB2312" w:hAnsi="仿宋_GB2312" w:eastAsia="仿宋_GB2312" w:cs="仿宋_GB2312"/>
          <w:sz w:val="30"/>
          <w:szCs w:val="30"/>
          <w:highlight w:val="none"/>
          <w:lang w:val="en-US" w:eastAsia="zh-CN"/>
        </w:rPr>
        <w:t>全国性单项体育协会或国家体育总局运动项目管理中心</w:t>
      </w:r>
      <w:r>
        <w:rPr>
          <w:rFonts w:hint="eastAsia" w:ascii="仿宋_GB2312" w:hAnsi="仿宋_GB2312" w:eastAsia="仿宋_GB2312" w:cs="仿宋_GB2312"/>
          <w:sz w:val="30"/>
          <w:szCs w:val="30"/>
          <w:highlight w:val="none"/>
        </w:rPr>
        <w:t>注册的相关凭证；</w:t>
      </w:r>
    </w:p>
    <w:p w14:paraId="09A50A43">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（四）符合要求的比赛成绩证明。</w:t>
      </w:r>
    </w:p>
    <w:p w14:paraId="1B875B66">
      <w:pPr>
        <w:adjustRightInd w:val="0"/>
        <w:snapToGrid w:val="0"/>
        <w:spacing w:line="560" w:lineRule="atLeast"/>
        <w:ind w:firstLine="600" w:firstLineChars="200"/>
        <w:rPr>
          <w:rFonts w:hint="eastAsia" w:ascii="黑体" w:hAnsi="黑体" w:eastAsia="黑体" w:cs="黑体"/>
          <w:sz w:val="30"/>
          <w:szCs w:val="30"/>
          <w:highlight w:val="none"/>
        </w:rPr>
      </w:pPr>
      <w:r>
        <w:rPr>
          <w:rFonts w:hint="eastAsia" w:ascii="黑体" w:hAnsi="黑体" w:eastAsia="黑体" w:cs="黑体"/>
          <w:sz w:val="30"/>
          <w:szCs w:val="30"/>
          <w:highlight w:val="none"/>
        </w:rPr>
        <w:t>第十</w:t>
      </w:r>
      <w:r>
        <w:rPr>
          <w:rFonts w:hint="eastAsia" w:ascii="黑体" w:hAnsi="黑体" w:eastAsia="黑体" w:cs="黑体"/>
          <w:sz w:val="30"/>
          <w:szCs w:val="30"/>
          <w:highlight w:val="none"/>
          <w:lang w:val="en-US" w:eastAsia="zh-CN"/>
        </w:rPr>
        <w:t>六</w:t>
      </w:r>
      <w:r>
        <w:rPr>
          <w:rFonts w:hint="eastAsia" w:ascii="黑体" w:hAnsi="黑体" w:eastAsia="黑体" w:cs="黑体"/>
          <w:sz w:val="30"/>
          <w:szCs w:val="30"/>
          <w:highlight w:val="none"/>
        </w:rPr>
        <w:t>条【确认注册】</w:t>
      </w:r>
    </w:p>
    <w:p w14:paraId="020DE7AB">
      <w:pPr>
        <w:adjustRightInd w:val="0"/>
        <w:snapToGrid w:val="0"/>
        <w:spacing w:line="560" w:lineRule="atLeast"/>
        <w:ind w:firstLine="600" w:firstLineChars="200"/>
        <w:rPr>
          <w:rFonts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确认注册是指已完成注册的运动员在注册单位、代表区不变的情况下进行的</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年度</w:t>
      </w:r>
      <w:r>
        <w:rPr>
          <w:rFonts w:hint="eastAsia" w:ascii="仿宋_GB2312" w:hAnsi="仿宋_GB2312" w:eastAsia="仿宋_GB2312" w:cs="仿宋_GB2312"/>
          <w:color w:val="000000" w:themeColor="text1"/>
          <w:sz w:val="30"/>
          <w:szCs w:val="30"/>
          <w:highlight w:val="none"/>
          <w14:textFill>
            <w14:solidFill>
              <w14:schemeClr w14:val="tx1"/>
            </w14:solidFill>
          </w14:textFill>
        </w:rPr>
        <w:t>注册。</w:t>
      </w:r>
    </w:p>
    <w:p w14:paraId="32CA0E3B">
      <w:pPr>
        <w:adjustRightInd w:val="0"/>
        <w:snapToGrid w:val="0"/>
        <w:spacing w:line="560" w:lineRule="atLeast"/>
        <w:ind w:firstLine="600" w:firstLineChars="200"/>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注册单位需在开放注册期内为运动员办理确认手续。</w:t>
      </w:r>
    </w:p>
    <w:p w14:paraId="0C90AD6D">
      <w:pPr>
        <w:adjustRightInd w:val="0"/>
        <w:snapToGrid w:val="0"/>
        <w:spacing w:line="560" w:lineRule="atLeast"/>
        <w:ind w:firstLine="600" w:firstLineChars="200"/>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若运动员的姓名、学籍、项目等重要注册信息发生变化，</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办理确认手续时</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须</w:t>
      </w:r>
      <w:r>
        <w:rPr>
          <w:rFonts w:hint="eastAsia" w:ascii="仿宋_GB2312" w:hAnsi="仿宋_GB2312" w:eastAsia="仿宋_GB2312" w:cs="仿宋_GB2312"/>
          <w:color w:val="000000" w:themeColor="text1"/>
          <w:sz w:val="30"/>
          <w:szCs w:val="30"/>
          <w:highlight w:val="none"/>
          <w14:textFill>
            <w14:solidFill>
              <w14:schemeClr w14:val="tx1"/>
            </w14:solidFill>
          </w14:textFill>
        </w:rPr>
        <w:t>提供证明材料完成信息更新。若运动员在当年度未办理确认注册手续，后续</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年度</w:t>
      </w:r>
      <w:r>
        <w:rPr>
          <w:rFonts w:hint="eastAsia" w:ascii="仿宋_GB2312" w:hAnsi="仿宋_GB2312" w:eastAsia="仿宋_GB2312" w:cs="仿宋_GB2312"/>
          <w:color w:val="000000" w:themeColor="text1"/>
          <w:sz w:val="30"/>
          <w:szCs w:val="30"/>
          <w:highlight w:val="none"/>
          <w14:textFill>
            <w14:solidFill>
              <w14:schemeClr w14:val="tx1"/>
            </w14:solidFill>
          </w14:textFill>
        </w:rPr>
        <w:t>仍按</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原信息办理确认注册</w:t>
      </w:r>
      <w:r>
        <w:rPr>
          <w:rFonts w:hint="eastAsia" w:ascii="仿宋_GB2312" w:hAnsi="仿宋_GB2312" w:eastAsia="仿宋_GB2312" w:cs="仿宋_GB2312"/>
          <w:color w:val="000000" w:themeColor="text1"/>
          <w:sz w:val="30"/>
          <w:szCs w:val="30"/>
          <w:highlight w:val="none"/>
          <w14:textFill>
            <w14:solidFill>
              <w14:schemeClr w14:val="tx1"/>
            </w14:solidFill>
          </w14:textFill>
        </w:rPr>
        <w:t>。</w:t>
      </w:r>
    </w:p>
    <w:p w14:paraId="6B3CACD2">
      <w:pPr>
        <w:adjustRightInd w:val="0"/>
        <w:snapToGrid w:val="0"/>
        <w:spacing w:line="560" w:lineRule="atLeast"/>
        <w:ind w:firstLine="600" w:firstLineChars="200"/>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黑体" w:hAnsi="黑体" w:eastAsia="黑体" w:cs="黑体"/>
          <w:sz w:val="30"/>
          <w:szCs w:val="30"/>
          <w:highlight w:val="none"/>
        </w:rPr>
        <w:t>第十七条【注册优先权】</w:t>
      </w:r>
    </w:p>
    <w:p w14:paraId="30827280">
      <w:pPr>
        <w:adjustRightInd w:val="0"/>
        <w:snapToGrid w:val="0"/>
        <w:spacing w:line="560" w:lineRule="atLeast"/>
        <w:ind w:firstLine="600" w:firstLineChars="200"/>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注册优先权是指青少年运动员与注册单位、代表区体育行政部门签订的《代表资格协议》期满后，原注册单位、代表区对运动员有培养投入的，可享有该运动员在对应项目上1年的优先续签注册的权利。</w:t>
      </w:r>
    </w:p>
    <w:p w14:paraId="27582576">
      <w:pPr>
        <w:adjustRightInd w:val="0"/>
        <w:snapToGrid w:val="0"/>
        <w:spacing w:line="560" w:lineRule="atLeast"/>
        <w:ind w:firstLine="600" w:firstLineChars="200"/>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注册优先权期间注册单位、代表区须保证运动员相关权益。</w:t>
      </w:r>
    </w:p>
    <w:p w14:paraId="2559E6B9">
      <w:pPr>
        <w:adjustRightInd w:val="0"/>
        <w:snapToGrid w:val="0"/>
        <w:spacing w:line="560" w:lineRule="atLeast"/>
        <w:jc w:val="center"/>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Theme="majorEastAsia" w:hAnsiTheme="majorEastAsia" w:eastAsiaTheme="majorEastAsia" w:cstheme="majorEastAsia"/>
          <w:b/>
          <w:bCs/>
          <w:sz w:val="32"/>
          <w:szCs w:val="32"/>
          <w:highlight w:val="none"/>
        </w:rPr>
        <w:t>第四章  变更注册</w:t>
      </w:r>
    </w:p>
    <w:p w14:paraId="04F4FC8F">
      <w:pPr>
        <w:adjustRightInd w:val="0"/>
        <w:snapToGrid w:val="0"/>
        <w:spacing w:line="560" w:lineRule="atLeast"/>
        <w:ind w:firstLine="600" w:firstLineChars="200"/>
        <w:rPr>
          <w:highlight w:val="none"/>
        </w:rPr>
      </w:pPr>
      <w:r>
        <w:rPr>
          <w:rFonts w:hint="eastAsia" w:ascii="黑体" w:hAnsi="黑体" w:eastAsia="黑体" w:cs="黑体"/>
          <w:sz w:val="30"/>
          <w:szCs w:val="30"/>
          <w:highlight w:val="none"/>
        </w:rPr>
        <w:t>第十</w:t>
      </w:r>
      <w:r>
        <w:rPr>
          <w:rFonts w:hint="eastAsia" w:ascii="黑体" w:hAnsi="黑体" w:eastAsia="黑体" w:cs="黑体"/>
          <w:sz w:val="30"/>
          <w:szCs w:val="30"/>
          <w:highlight w:val="none"/>
          <w:lang w:val="en-US" w:eastAsia="zh-CN"/>
        </w:rPr>
        <w:t>八</w:t>
      </w:r>
      <w:r>
        <w:rPr>
          <w:rFonts w:hint="eastAsia" w:ascii="黑体" w:hAnsi="黑体" w:eastAsia="黑体" w:cs="黑体"/>
          <w:sz w:val="30"/>
          <w:szCs w:val="30"/>
          <w:highlight w:val="none"/>
        </w:rPr>
        <w:t>条【变更注册】</w:t>
      </w:r>
    </w:p>
    <w:p w14:paraId="4589BA03">
      <w:pPr>
        <w:adjustRightInd w:val="0"/>
        <w:snapToGrid w:val="0"/>
        <w:spacing w:line="560" w:lineRule="atLeast"/>
        <w:ind w:firstLine="600" w:firstLineChars="200"/>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变更注册是指已注册的运动员因跨区升学、转学、输送、搬迁、交流</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或注册优先权期满</w:t>
      </w:r>
      <w:r>
        <w:rPr>
          <w:rFonts w:hint="eastAsia" w:ascii="仿宋_GB2312" w:hAnsi="仿宋_GB2312" w:eastAsia="仿宋_GB2312" w:cs="仿宋_GB2312"/>
          <w:color w:val="000000" w:themeColor="text1"/>
          <w:sz w:val="30"/>
          <w:szCs w:val="30"/>
          <w:highlight w:val="none"/>
          <w14:textFill>
            <w14:solidFill>
              <w14:schemeClr w14:val="tx1"/>
            </w14:solidFill>
          </w14:textFill>
        </w:rPr>
        <w:t>等原因需改变注册单位、代表区或任其之一进行的注册。</w:t>
      </w:r>
    </w:p>
    <w:p w14:paraId="3A9EC223">
      <w:pPr>
        <w:adjustRightInd w:val="0"/>
        <w:snapToGrid w:val="0"/>
        <w:spacing w:line="560" w:lineRule="atLeast"/>
        <w:ind w:firstLine="600" w:firstLineChars="200"/>
        <w:rPr>
          <w:rFonts w:hint="eastAsia" w:ascii="黑体" w:hAnsi="黑体" w:eastAsia="黑体" w:cs="黑体"/>
          <w:sz w:val="30"/>
          <w:szCs w:val="30"/>
          <w:highlight w:val="none"/>
        </w:rPr>
      </w:pPr>
      <w:r>
        <w:rPr>
          <w:rFonts w:hint="eastAsia" w:ascii="黑体" w:hAnsi="黑体" w:eastAsia="黑体" w:cs="黑体"/>
          <w:sz w:val="30"/>
          <w:szCs w:val="30"/>
          <w:highlight w:val="none"/>
        </w:rPr>
        <w:t>第十</w:t>
      </w:r>
      <w:r>
        <w:rPr>
          <w:rFonts w:hint="eastAsia" w:ascii="黑体" w:hAnsi="黑体" w:eastAsia="黑体" w:cs="黑体"/>
          <w:sz w:val="30"/>
          <w:szCs w:val="30"/>
          <w:highlight w:val="none"/>
          <w:lang w:val="en-US" w:eastAsia="zh-CN"/>
        </w:rPr>
        <w:t>九</w:t>
      </w:r>
      <w:r>
        <w:rPr>
          <w:rFonts w:hint="eastAsia" w:ascii="黑体" w:hAnsi="黑体" w:eastAsia="黑体" w:cs="黑体"/>
          <w:sz w:val="30"/>
          <w:szCs w:val="30"/>
          <w:highlight w:val="none"/>
        </w:rPr>
        <w:t>条【变更注册权益】</w:t>
      </w:r>
    </w:p>
    <w:p w14:paraId="19AF4890">
      <w:pPr>
        <w:adjustRightInd w:val="0"/>
        <w:snapToGrid w:val="0"/>
        <w:spacing w:line="560" w:lineRule="atLeast"/>
        <w:ind w:firstLine="600" w:firstLineChars="200"/>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运动员因跨区升学、转学、输送、搬迁变更注册代表区的，个人项目变更后取得的本市及全国青少年最高级比赛成绩按原代表区和现代表区各半分配（个人小团体项目成绩仅可计入现代表区）。集体项目变更的运动员变更后取得的本市及全国青少年最高级比赛成绩仅可计入现代表区。</w:t>
      </w:r>
    </w:p>
    <w:p w14:paraId="13689CA9">
      <w:pPr>
        <w:adjustRightInd w:val="0"/>
        <w:snapToGrid w:val="0"/>
        <w:spacing w:line="560" w:lineRule="atLeast"/>
        <w:ind w:firstLine="600" w:firstLineChars="200"/>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运动员因交流</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或注册优先权期满</w:t>
      </w:r>
      <w:r>
        <w:rPr>
          <w:rFonts w:hint="eastAsia" w:ascii="仿宋_GB2312" w:hAnsi="仿宋_GB2312" w:eastAsia="仿宋_GB2312" w:cs="仿宋_GB2312"/>
          <w:color w:val="000000" w:themeColor="text1"/>
          <w:sz w:val="30"/>
          <w:szCs w:val="30"/>
          <w:highlight w:val="none"/>
          <w14:textFill>
            <w14:solidFill>
              <w14:schemeClr w14:val="tx1"/>
            </w14:solidFill>
          </w14:textFill>
        </w:rPr>
        <w:t>变更代表区的，所取得的本市及全国青少年最高级比赛成绩仅归属现代表区。</w:t>
      </w:r>
    </w:p>
    <w:p w14:paraId="747F7EEC">
      <w:pPr>
        <w:adjustRightInd w:val="0"/>
        <w:snapToGrid w:val="0"/>
        <w:spacing w:line="560" w:lineRule="atLeast"/>
        <w:ind w:firstLine="600" w:firstLineChars="200"/>
        <w:rPr>
          <w:rFonts w:ascii="黑体" w:hAnsi="黑体" w:eastAsia="黑体" w:cs="黑体"/>
          <w:sz w:val="30"/>
          <w:szCs w:val="30"/>
          <w:highlight w:val="none"/>
        </w:rPr>
      </w:pPr>
      <w:r>
        <w:rPr>
          <w:rFonts w:hint="eastAsia" w:ascii="黑体" w:hAnsi="黑体" w:eastAsia="黑体" w:cs="黑体"/>
          <w:sz w:val="30"/>
          <w:szCs w:val="30"/>
          <w:highlight w:val="none"/>
        </w:rPr>
        <w:t>第</w:t>
      </w:r>
      <w:r>
        <w:rPr>
          <w:rFonts w:hint="eastAsia" w:ascii="黑体" w:hAnsi="黑体" w:eastAsia="黑体" w:cs="黑体"/>
          <w:sz w:val="30"/>
          <w:szCs w:val="30"/>
          <w:highlight w:val="none"/>
          <w:lang w:val="en-US" w:eastAsia="zh-CN"/>
        </w:rPr>
        <w:t>二十</w:t>
      </w:r>
      <w:r>
        <w:rPr>
          <w:rFonts w:hint="eastAsia" w:ascii="黑体" w:hAnsi="黑体" w:eastAsia="黑体" w:cs="黑体"/>
          <w:sz w:val="30"/>
          <w:szCs w:val="30"/>
          <w:highlight w:val="none"/>
        </w:rPr>
        <w:t>条【变更注册流程】</w:t>
      </w:r>
    </w:p>
    <w:p w14:paraId="2B4067D6">
      <w:pPr>
        <w:adjustRightInd w:val="0"/>
        <w:snapToGrid w:val="0"/>
        <w:spacing w:line="560" w:lineRule="atLeast"/>
        <w:ind w:firstLine="600" w:firstLineChars="200"/>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变更注册流程：</w:t>
      </w:r>
    </w:p>
    <w:p w14:paraId="5A350FEE">
      <w:pPr>
        <w:adjustRightInd w:val="0"/>
        <w:snapToGrid w:val="0"/>
        <w:spacing w:line="560" w:lineRule="atLeast"/>
        <w:ind w:firstLine="600" w:firstLineChars="200"/>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（一）未满16周岁运动员的法定监护人或已满16周岁运动员向原</w:t>
      </w:r>
      <w:r>
        <w:rPr>
          <w:rFonts w:hint="default" w:ascii="仿宋_GB2312" w:hAnsi="仿宋_GB2312" w:eastAsia="仿宋_GB2312" w:cs="仿宋_GB2312"/>
          <w:color w:val="000000" w:themeColor="text1"/>
          <w:sz w:val="30"/>
          <w:szCs w:val="30"/>
          <w:highlight w:val="none"/>
          <w:lang w:val="en-US"/>
          <w14:textFill>
            <w14:solidFill>
              <w14:schemeClr w14:val="tx1"/>
            </w14:solidFill>
          </w14:textFill>
        </w:rPr>
        <w:t>注册单位</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、代表区体育行政部门</w:t>
      </w:r>
      <w:r>
        <w:rPr>
          <w:rFonts w:hint="eastAsia" w:ascii="仿宋_GB2312" w:hAnsi="仿宋_GB2312" w:eastAsia="仿宋_GB2312" w:cs="仿宋_GB2312"/>
          <w:color w:val="000000" w:themeColor="text1"/>
          <w:sz w:val="30"/>
          <w:szCs w:val="30"/>
          <w:highlight w:val="none"/>
          <w14:textFill>
            <w14:solidFill>
              <w14:schemeClr w14:val="tx1"/>
            </w14:solidFill>
          </w14:textFill>
        </w:rPr>
        <w:t>提出变更注册申请。</w:t>
      </w:r>
    </w:p>
    <w:p w14:paraId="443640CB">
      <w:pPr>
        <w:adjustRightInd w:val="0"/>
        <w:snapToGrid w:val="0"/>
        <w:spacing w:line="560" w:lineRule="atLeast"/>
        <w:ind w:firstLine="600" w:firstLineChars="200"/>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（二）经变更双方单位同意后，由</w:t>
      </w:r>
      <w:r>
        <w:rPr>
          <w:rFonts w:hint="default" w:ascii="仿宋_GB2312" w:hAnsi="仿宋_GB2312" w:eastAsia="仿宋_GB2312" w:cs="仿宋_GB2312"/>
          <w:color w:val="000000" w:themeColor="text1"/>
          <w:sz w:val="30"/>
          <w:szCs w:val="30"/>
          <w:highlight w:val="none"/>
          <w:lang w:val="en-US"/>
          <w14:textFill>
            <w14:solidFill>
              <w14:schemeClr w14:val="tx1"/>
            </w14:solidFill>
          </w14:textFill>
        </w:rPr>
        <w:t>新</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注册单位、代表区体育行政部门</w:t>
      </w:r>
      <w:r>
        <w:rPr>
          <w:rFonts w:hint="eastAsia" w:ascii="仿宋_GB2312" w:hAnsi="仿宋_GB2312" w:eastAsia="仿宋_GB2312" w:cs="仿宋_GB2312"/>
          <w:color w:val="000000" w:themeColor="text1"/>
          <w:sz w:val="30"/>
          <w:szCs w:val="30"/>
          <w:highlight w:val="none"/>
          <w14:textFill>
            <w14:solidFill>
              <w14:schemeClr w14:val="tx1"/>
            </w14:solidFill>
          </w14:textFill>
        </w:rPr>
        <w:t>向市青训中心提交变更双方单位签订的《上海市青少年运动员参赛代表资格变更协议书》（以下简称《变更协议》）。</w:t>
      </w:r>
    </w:p>
    <w:p w14:paraId="0DAF1675">
      <w:pPr>
        <w:adjustRightInd w:val="0"/>
        <w:snapToGrid w:val="0"/>
        <w:spacing w:line="560" w:lineRule="atLeast"/>
        <w:ind w:firstLine="600" w:firstLineChars="200"/>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）《变更协议》</w:t>
      </w:r>
      <w:r>
        <w:rPr>
          <w:rFonts w:hint="eastAsia" w:ascii="仿宋_GB2312" w:hAnsi="仿宋_GB2312" w:eastAsia="仿宋_GB2312" w:cs="仿宋_GB2312"/>
          <w:color w:val="000000" w:themeColor="text1"/>
          <w:sz w:val="30"/>
          <w:szCs w:val="30"/>
          <w:highlight w:val="none"/>
          <w14:textFill>
            <w14:solidFill>
              <w14:schemeClr w14:val="tx1"/>
            </w14:solidFill>
          </w14:textFill>
        </w:rPr>
        <w:t>经市青训中心</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审核备案后</w:t>
      </w:r>
      <w:r>
        <w:rPr>
          <w:rFonts w:hint="eastAsia" w:ascii="仿宋_GB2312" w:hAnsi="仿宋_GB2312" w:eastAsia="仿宋_GB2312" w:cs="仿宋_GB2312"/>
          <w:color w:val="000000" w:themeColor="text1"/>
          <w:sz w:val="30"/>
          <w:szCs w:val="30"/>
          <w:highlight w:val="none"/>
          <w14:textFill>
            <w14:solidFill>
              <w14:schemeClr w14:val="tx1"/>
            </w14:solidFill>
          </w14:textFill>
        </w:rPr>
        <w:t>，运动员与新注册单位</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代表区体育行政部门</w:t>
      </w:r>
      <w:r>
        <w:rPr>
          <w:rFonts w:hint="eastAsia" w:ascii="仿宋_GB2312" w:hAnsi="仿宋_GB2312" w:eastAsia="仿宋_GB2312" w:cs="仿宋_GB2312"/>
          <w:color w:val="000000" w:themeColor="text1"/>
          <w:sz w:val="30"/>
          <w:szCs w:val="30"/>
          <w:highlight w:val="none"/>
          <w14:textFill>
            <w14:solidFill>
              <w14:schemeClr w14:val="tx1"/>
            </w14:solidFill>
          </w14:textFill>
        </w:rPr>
        <w:t>签订《代表资格协议》</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14:textFill>
            <w14:solidFill>
              <w14:schemeClr w14:val="tx1"/>
            </w14:solidFill>
          </w14:textFill>
        </w:rPr>
        <w:t>协议期限须与《变更协议》相同</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，原《代表资格协议》自行终止</w:t>
      </w:r>
      <w:r>
        <w:rPr>
          <w:rFonts w:hint="eastAsia" w:ascii="仿宋_GB2312" w:hAnsi="仿宋_GB2312" w:eastAsia="仿宋_GB2312" w:cs="仿宋_GB2312"/>
          <w:color w:val="000000" w:themeColor="text1"/>
          <w:sz w:val="30"/>
          <w:szCs w:val="30"/>
          <w:highlight w:val="none"/>
          <w14:textFill>
            <w14:solidFill>
              <w14:schemeClr w14:val="tx1"/>
            </w14:solidFill>
          </w14:textFill>
        </w:rPr>
        <w:t>。</w:t>
      </w:r>
    </w:p>
    <w:p w14:paraId="61B58381">
      <w:pPr>
        <w:adjustRightInd w:val="0"/>
        <w:snapToGrid w:val="0"/>
        <w:spacing w:line="560" w:lineRule="atLeast"/>
        <w:ind w:firstLine="600" w:firstLineChars="200"/>
        <w:rPr>
          <w:rFonts w:hint="eastAsia" w:ascii="黑体" w:hAnsi="黑体" w:eastAsia="黑体" w:cs="黑体"/>
          <w:sz w:val="30"/>
          <w:szCs w:val="30"/>
          <w:highlight w:val="none"/>
        </w:rPr>
      </w:pPr>
      <w:r>
        <w:rPr>
          <w:rFonts w:hint="eastAsia" w:ascii="黑体" w:hAnsi="黑体" w:eastAsia="黑体" w:cs="黑体"/>
          <w:sz w:val="30"/>
          <w:szCs w:val="30"/>
          <w:highlight w:val="none"/>
        </w:rPr>
        <w:t>第二十</w:t>
      </w:r>
      <w:r>
        <w:rPr>
          <w:rFonts w:hint="eastAsia" w:ascii="黑体" w:hAnsi="黑体" w:eastAsia="黑体" w:cs="黑体"/>
          <w:sz w:val="30"/>
          <w:szCs w:val="30"/>
          <w:highlight w:val="none"/>
          <w:lang w:val="en-US" w:eastAsia="zh-CN"/>
        </w:rPr>
        <w:t>一</w:t>
      </w:r>
      <w:r>
        <w:rPr>
          <w:rFonts w:hint="eastAsia" w:ascii="黑体" w:hAnsi="黑体" w:eastAsia="黑体" w:cs="黑体"/>
          <w:sz w:val="30"/>
          <w:szCs w:val="30"/>
          <w:highlight w:val="none"/>
        </w:rPr>
        <w:t>条【变更注册材料】</w:t>
      </w:r>
    </w:p>
    <w:p w14:paraId="0B82C927">
      <w:pPr>
        <w:adjustRightInd w:val="0"/>
        <w:snapToGrid w:val="0"/>
        <w:spacing w:line="560" w:lineRule="atLeast"/>
        <w:ind w:firstLine="600" w:firstLineChars="200"/>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办理变更注册须提交以下材料：</w:t>
      </w:r>
    </w:p>
    <w:p w14:paraId="336B961D">
      <w:pPr>
        <w:adjustRightInd w:val="0"/>
        <w:snapToGrid w:val="0"/>
        <w:spacing w:line="560" w:lineRule="atLeast"/>
        <w:ind w:firstLine="600" w:firstLineChars="200"/>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（一）运动员因跨区升学、转学办理变更注册手续的，须提交新在籍学校的入学通知书或转学证明复印件。</w:t>
      </w:r>
    </w:p>
    <w:p w14:paraId="416AB22C">
      <w:pPr>
        <w:adjustRightInd w:val="0"/>
        <w:snapToGrid w:val="0"/>
        <w:spacing w:line="560" w:lineRule="atLeast"/>
        <w:ind w:firstLine="600" w:firstLineChars="200"/>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（二）运动员因搬迁办理变更注册手续的，须提交变更后所在区的房产证或有效期长于或等于《变更协议》约定变更期限的《上海市住房租赁合同备案通知书》复印件。</w:t>
      </w:r>
    </w:p>
    <w:p w14:paraId="3BADCD67">
      <w:pPr>
        <w:adjustRightInd w:val="0"/>
        <w:snapToGrid w:val="0"/>
        <w:spacing w:line="560" w:lineRule="atLeast"/>
        <w:ind w:firstLine="600" w:firstLineChars="200"/>
        <w:rPr>
          <w:rFonts w:hint="eastAsia" w:ascii="黑体" w:hAnsi="黑体" w:eastAsia="黑体" w:cs="黑体"/>
          <w:sz w:val="30"/>
          <w:szCs w:val="30"/>
          <w:highlight w:val="none"/>
        </w:rPr>
      </w:pPr>
      <w:r>
        <w:rPr>
          <w:rFonts w:hint="eastAsia" w:ascii="黑体" w:hAnsi="黑体" w:eastAsia="黑体" w:cs="黑体"/>
          <w:sz w:val="30"/>
          <w:szCs w:val="30"/>
          <w:highlight w:val="none"/>
        </w:rPr>
        <w:t>第二十</w:t>
      </w:r>
      <w:r>
        <w:rPr>
          <w:rFonts w:hint="eastAsia" w:ascii="黑体" w:hAnsi="黑体" w:eastAsia="黑体" w:cs="黑体"/>
          <w:sz w:val="30"/>
          <w:szCs w:val="30"/>
          <w:highlight w:val="none"/>
          <w:lang w:val="en-US" w:eastAsia="zh-CN"/>
        </w:rPr>
        <w:t>二</w:t>
      </w:r>
      <w:r>
        <w:rPr>
          <w:rFonts w:hint="eastAsia" w:ascii="黑体" w:hAnsi="黑体" w:eastAsia="黑体" w:cs="黑体"/>
          <w:sz w:val="30"/>
          <w:szCs w:val="30"/>
          <w:highlight w:val="none"/>
        </w:rPr>
        <w:t>条【变更注册要求】</w:t>
      </w:r>
    </w:p>
    <w:p w14:paraId="10C2B9FE">
      <w:pPr>
        <w:adjustRightInd w:val="0"/>
        <w:snapToGrid w:val="0"/>
        <w:spacing w:line="560" w:lineRule="atLeast"/>
        <w:ind w:firstLine="600" w:firstLineChars="200"/>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办理变更注册须符合以下要求：</w:t>
      </w:r>
    </w:p>
    <w:p w14:paraId="556F1899">
      <w:pPr>
        <w:numPr>
          <w:ilvl w:val="0"/>
          <w:numId w:val="0"/>
        </w:numPr>
        <w:adjustRightInd w:val="0"/>
        <w:snapToGrid w:val="0"/>
        <w:spacing w:line="560" w:lineRule="atLeast"/>
        <w:ind w:firstLine="600" w:firstLineChars="200"/>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pPr>
      <w:r>
        <w:rPr>
          <w:rFonts w:hint="eastAsia" w:ascii="仿宋_GB2312" w:hAnsi="仿宋_GB2312" w:eastAsia="仿宋_GB2312" w:cs="仿宋_GB2312"/>
          <w:color w:val="000000" w:themeColor="text1"/>
          <w:kern w:val="2"/>
          <w:sz w:val="30"/>
          <w:szCs w:val="30"/>
          <w:highlight w:val="none"/>
          <w:lang w:val="en-US" w:eastAsia="zh-CN" w:bidi="ar-SA"/>
          <w14:textFill>
            <w14:solidFill>
              <w14:schemeClr w14:val="tx1"/>
            </w14:solidFill>
          </w14:textFill>
        </w:rPr>
        <w:t>（一）</w:t>
      </w:r>
      <w:r>
        <w:rPr>
          <w:rFonts w:hint="eastAsia" w:ascii="仿宋_GB2312" w:hAnsi="仿宋_GB2312" w:eastAsia="仿宋_GB2312" w:cs="仿宋_GB2312"/>
          <w:color w:val="000000" w:themeColor="text1"/>
          <w:sz w:val="30"/>
          <w:szCs w:val="30"/>
          <w:highlight w:val="none"/>
          <w14:textFill>
            <w14:solidFill>
              <w14:schemeClr w14:val="tx1"/>
            </w14:solidFill>
          </w14:textFill>
        </w:rPr>
        <w:t>运动员因交流变更代表区的，须继续注册满2年方可再次进行交流变更</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14:textFill>
            <w14:solidFill>
              <w14:schemeClr w14:val="tx1"/>
            </w14:solidFill>
          </w14:textFill>
        </w:rPr>
        <w:t>《变更协议》期满后须重新签订，否则不予注册</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w:t>
      </w:r>
    </w:p>
    <w:p w14:paraId="643ADC7F">
      <w:pPr>
        <w:adjustRightInd w:val="0"/>
        <w:snapToGrid w:val="0"/>
        <w:spacing w:line="560" w:lineRule="atLeast"/>
        <w:ind w:firstLine="600" w:firstLineChars="200"/>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0"/>
          <w:szCs w:val="30"/>
          <w:highlight w:val="none"/>
          <w14:textFill>
            <w14:solidFill>
              <w14:schemeClr w14:val="tx1"/>
            </w14:solidFill>
          </w14:textFill>
        </w:rPr>
        <w:t>）市属青少年高水平运动队的在编运动员不得变更代表区。</w:t>
      </w:r>
    </w:p>
    <w:p w14:paraId="35422172">
      <w:pPr>
        <w:adjustRightInd w:val="0"/>
        <w:snapToGrid w:val="0"/>
        <w:spacing w:line="560" w:lineRule="atLeast"/>
        <w:jc w:val="center"/>
        <w:rPr>
          <w:rFonts w:hint="eastAsia" w:asciiTheme="majorEastAsia" w:hAnsiTheme="majorEastAsia" w:eastAsiaTheme="majorEastAsia" w:cstheme="majorEastAsia"/>
          <w:b/>
          <w:bCs/>
          <w:sz w:val="32"/>
          <w:szCs w:val="32"/>
          <w:highlight w:val="none"/>
        </w:rPr>
      </w:pPr>
      <w:bookmarkStart w:id="3" w:name="_Toc1034"/>
      <w:r>
        <w:rPr>
          <w:rFonts w:hint="eastAsia" w:asciiTheme="majorEastAsia" w:hAnsiTheme="majorEastAsia" w:eastAsiaTheme="majorEastAsia" w:cstheme="majorEastAsia"/>
          <w:b/>
          <w:bCs/>
          <w:sz w:val="32"/>
          <w:szCs w:val="32"/>
          <w:highlight w:val="none"/>
        </w:rPr>
        <w:t>第五章</w:t>
      </w:r>
      <w:bookmarkEnd w:id="3"/>
      <w:r>
        <w:rPr>
          <w:rFonts w:hint="eastAsia" w:asciiTheme="majorEastAsia" w:hAnsiTheme="majorEastAsia" w:eastAsiaTheme="majorEastAsia" w:cstheme="majorEastAsia"/>
          <w:b/>
          <w:bCs/>
          <w:sz w:val="32"/>
          <w:szCs w:val="32"/>
          <w:highlight w:val="none"/>
        </w:rPr>
        <w:t xml:space="preserve">  监督管理</w:t>
      </w:r>
    </w:p>
    <w:p w14:paraId="4509D5A0">
      <w:pPr>
        <w:adjustRightInd w:val="0"/>
        <w:snapToGrid w:val="0"/>
        <w:spacing w:line="560" w:lineRule="atLeast"/>
        <w:ind w:firstLine="600" w:firstLineChars="200"/>
        <w:rPr>
          <w:rFonts w:hint="eastAsia" w:ascii="黑体" w:hAnsi="黑体" w:eastAsia="黑体" w:cs="黑体"/>
          <w:sz w:val="30"/>
          <w:szCs w:val="30"/>
          <w:highlight w:val="none"/>
        </w:rPr>
      </w:pPr>
      <w:r>
        <w:rPr>
          <w:rFonts w:hint="eastAsia" w:ascii="黑体" w:hAnsi="黑体" w:eastAsia="黑体" w:cs="黑体"/>
          <w:sz w:val="30"/>
          <w:szCs w:val="30"/>
          <w:highlight w:val="none"/>
        </w:rPr>
        <w:t>第二十</w:t>
      </w:r>
      <w:r>
        <w:rPr>
          <w:rFonts w:hint="eastAsia" w:ascii="黑体" w:hAnsi="黑体" w:eastAsia="黑体" w:cs="黑体"/>
          <w:sz w:val="30"/>
          <w:szCs w:val="30"/>
          <w:highlight w:val="none"/>
          <w:lang w:val="en-US" w:eastAsia="zh-CN"/>
        </w:rPr>
        <w:t>三</w:t>
      </w:r>
      <w:r>
        <w:rPr>
          <w:rFonts w:hint="eastAsia" w:ascii="黑体" w:hAnsi="黑体" w:eastAsia="黑体" w:cs="黑体"/>
          <w:sz w:val="30"/>
          <w:szCs w:val="30"/>
          <w:highlight w:val="none"/>
        </w:rPr>
        <w:t>条【运动员</w:t>
      </w:r>
      <w:r>
        <w:rPr>
          <w:rFonts w:hint="eastAsia" w:ascii="黑体" w:hAnsi="黑体" w:eastAsia="黑体" w:cs="黑体"/>
          <w:sz w:val="30"/>
          <w:szCs w:val="30"/>
          <w:highlight w:val="none"/>
          <w:lang w:val="en-US" w:eastAsia="zh-CN"/>
        </w:rPr>
        <w:t>处分</w:t>
      </w:r>
      <w:r>
        <w:rPr>
          <w:rFonts w:hint="eastAsia" w:ascii="黑体" w:hAnsi="黑体" w:eastAsia="黑体" w:cs="黑体"/>
          <w:sz w:val="30"/>
          <w:szCs w:val="30"/>
          <w:highlight w:val="none"/>
        </w:rPr>
        <w:t>】</w:t>
      </w:r>
    </w:p>
    <w:p w14:paraId="25553258">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运动员在注册过程中如有下列违规行为之一的，经查实，将视情节轻重对其予以</w:t>
      </w:r>
      <w:r>
        <w:rPr>
          <w:rFonts w:hint="eastAsia" w:ascii="仿宋_GB2312" w:hAnsi="仿宋_GB2312" w:eastAsia="仿宋_GB2312" w:cs="仿宋_GB2312"/>
          <w:sz w:val="30"/>
          <w:szCs w:val="30"/>
          <w:highlight w:val="none"/>
          <w:lang w:val="en-US" w:eastAsia="zh-CN"/>
        </w:rPr>
        <w:t>教育改正</w:t>
      </w:r>
      <w:r>
        <w:rPr>
          <w:rFonts w:hint="eastAsia" w:ascii="仿宋_GB2312" w:hAnsi="仿宋_GB2312" w:eastAsia="仿宋_GB2312" w:cs="仿宋_GB2312"/>
          <w:sz w:val="30"/>
          <w:szCs w:val="30"/>
          <w:highlight w:val="none"/>
        </w:rPr>
        <w:t>、取消注册资格等相应</w:t>
      </w:r>
      <w:r>
        <w:rPr>
          <w:rFonts w:hint="eastAsia" w:ascii="仿宋_GB2312" w:hAnsi="仿宋_GB2312" w:eastAsia="仿宋_GB2312" w:cs="仿宋_GB2312"/>
          <w:sz w:val="30"/>
          <w:szCs w:val="30"/>
          <w:highlight w:val="none"/>
          <w:lang w:val="en-US" w:eastAsia="zh-CN"/>
        </w:rPr>
        <w:t>处分</w:t>
      </w:r>
      <w:r>
        <w:rPr>
          <w:rFonts w:hint="eastAsia" w:ascii="仿宋_GB2312" w:hAnsi="仿宋_GB2312" w:eastAsia="仿宋_GB2312" w:cs="仿宋_GB2312"/>
          <w:sz w:val="30"/>
          <w:szCs w:val="30"/>
          <w:highlight w:val="none"/>
        </w:rPr>
        <w:t>：</w:t>
      </w:r>
    </w:p>
    <w:p w14:paraId="50791DEE">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（一）运动员在注册过程中，存在年龄造假、提供虚假证明材料、冒名顶替等弄虚作假行为；</w:t>
      </w:r>
    </w:p>
    <w:p w14:paraId="517E03A2">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（二）已在本市注册的运动员，未经市体育行政部门同意，同一年度又在外省市注册或代表外省市在</w:t>
      </w:r>
      <w:r>
        <w:rPr>
          <w:rFonts w:hint="eastAsia" w:ascii="仿宋_GB2312" w:hAnsi="仿宋_GB2312" w:eastAsia="仿宋_GB2312" w:cs="仿宋_GB2312"/>
          <w:sz w:val="30"/>
          <w:szCs w:val="30"/>
          <w:highlight w:val="none"/>
          <w:lang w:val="en-US" w:eastAsia="zh-CN"/>
        </w:rPr>
        <w:t>全国性单项体育协会或国家体育总局运动项目管理中心</w:t>
      </w:r>
      <w:r>
        <w:rPr>
          <w:rFonts w:hint="eastAsia" w:ascii="仿宋_GB2312" w:hAnsi="仿宋_GB2312" w:eastAsia="仿宋_GB2312" w:cs="仿宋_GB2312"/>
          <w:sz w:val="30"/>
          <w:szCs w:val="30"/>
          <w:highlight w:val="none"/>
        </w:rPr>
        <w:t>注册的行为；</w:t>
      </w:r>
    </w:p>
    <w:p w14:paraId="6A5E4553">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（三）其他违反本办法规定的行为。</w:t>
      </w:r>
    </w:p>
    <w:p w14:paraId="3D967B70">
      <w:pPr>
        <w:adjustRightInd w:val="0"/>
        <w:snapToGrid w:val="0"/>
        <w:spacing w:line="560" w:lineRule="atLeast"/>
        <w:ind w:firstLine="600" w:firstLineChars="200"/>
        <w:rPr>
          <w:rFonts w:hint="eastAsia" w:ascii="黑体" w:hAnsi="黑体" w:eastAsia="黑体" w:cs="黑体"/>
          <w:sz w:val="30"/>
          <w:szCs w:val="30"/>
          <w:highlight w:val="none"/>
        </w:rPr>
      </w:pPr>
      <w:r>
        <w:rPr>
          <w:rFonts w:hint="eastAsia" w:ascii="黑体" w:hAnsi="黑体" w:eastAsia="黑体" w:cs="黑体"/>
          <w:sz w:val="30"/>
          <w:szCs w:val="30"/>
          <w:highlight w:val="none"/>
        </w:rPr>
        <w:t>第二十</w:t>
      </w:r>
      <w:r>
        <w:rPr>
          <w:rFonts w:hint="eastAsia" w:ascii="黑体" w:hAnsi="黑体" w:eastAsia="黑体" w:cs="黑体"/>
          <w:sz w:val="30"/>
          <w:szCs w:val="30"/>
          <w:highlight w:val="none"/>
          <w:lang w:val="en-US" w:eastAsia="zh-CN"/>
        </w:rPr>
        <w:t>四</w:t>
      </w:r>
      <w:r>
        <w:rPr>
          <w:rFonts w:hint="eastAsia" w:ascii="黑体" w:hAnsi="黑体" w:eastAsia="黑体" w:cs="黑体"/>
          <w:sz w:val="30"/>
          <w:szCs w:val="30"/>
          <w:highlight w:val="none"/>
        </w:rPr>
        <w:t>条【</w:t>
      </w:r>
      <w:r>
        <w:rPr>
          <w:rFonts w:hint="eastAsia" w:ascii="黑体" w:hAnsi="黑体" w:eastAsia="黑体" w:cs="黑体"/>
          <w:sz w:val="30"/>
          <w:szCs w:val="30"/>
          <w:highlight w:val="none"/>
          <w:lang w:val="en-US" w:eastAsia="zh-CN"/>
        </w:rPr>
        <w:t>相关工作人员处分</w:t>
      </w:r>
      <w:r>
        <w:rPr>
          <w:rFonts w:hint="eastAsia" w:ascii="黑体" w:hAnsi="黑体" w:eastAsia="黑体" w:cs="黑体"/>
          <w:sz w:val="30"/>
          <w:szCs w:val="30"/>
          <w:highlight w:val="none"/>
        </w:rPr>
        <w:t>】</w:t>
      </w:r>
    </w:p>
    <w:p w14:paraId="510A3BF2">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相关工作人员</w:t>
      </w:r>
      <w:r>
        <w:rPr>
          <w:rFonts w:hint="eastAsia" w:ascii="仿宋_GB2312" w:hAnsi="仿宋_GB2312" w:eastAsia="仿宋_GB2312" w:cs="仿宋_GB2312"/>
          <w:sz w:val="30"/>
          <w:szCs w:val="30"/>
          <w:highlight w:val="none"/>
        </w:rPr>
        <w:t>在注册过程中如有下列违规行为之一的，经查实，将视情节轻重对其予以</w:t>
      </w:r>
      <w:r>
        <w:rPr>
          <w:rFonts w:hint="eastAsia" w:ascii="仿宋_GB2312" w:hAnsi="仿宋_GB2312" w:eastAsia="仿宋_GB2312" w:cs="仿宋_GB2312"/>
          <w:sz w:val="30"/>
          <w:szCs w:val="30"/>
          <w:highlight w:val="none"/>
          <w:lang w:val="en-US" w:eastAsia="zh-CN"/>
        </w:rPr>
        <w:t>责令改正</w:t>
      </w:r>
      <w:r>
        <w:rPr>
          <w:rFonts w:hint="eastAsia" w:ascii="仿宋_GB2312" w:hAnsi="仿宋_GB2312" w:eastAsia="仿宋_GB2312" w:cs="仿宋_GB2312"/>
          <w:sz w:val="30"/>
          <w:szCs w:val="30"/>
          <w:highlight w:val="none"/>
        </w:rPr>
        <w:t>、暂停带队和训练资格等相应</w:t>
      </w:r>
      <w:r>
        <w:rPr>
          <w:rFonts w:hint="eastAsia" w:ascii="仿宋_GB2312" w:hAnsi="仿宋_GB2312" w:eastAsia="仿宋_GB2312" w:cs="仿宋_GB2312"/>
          <w:sz w:val="30"/>
          <w:szCs w:val="30"/>
          <w:highlight w:val="none"/>
          <w:lang w:val="en-US" w:eastAsia="zh-CN"/>
        </w:rPr>
        <w:t>处分</w:t>
      </w:r>
      <w:r>
        <w:rPr>
          <w:rFonts w:hint="eastAsia" w:ascii="仿宋_GB2312" w:hAnsi="仿宋_GB2312" w:eastAsia="仿宋_GB2312" w:cs="仿宋_GB2312"/>
          <w:sz w:val="30"/>
          <w:szCs w:val="30"/>
          <w:highlight w:val="none"/>
        </w:rPr>
        <w:t>：</w:t>
      </w:r>
    </w:p>
    <w:p w14:paraId="10AA9EF7">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（一）提供虚假注册信息或证明材料；</w:t>
      </w:r>
    </w:p>
    <w:p w14:paraId="7CA11A5B">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（二）教唆或帮助运动员冒用他人身份证明文件、学籍证明、在读证明等材料；</w:t>
      </w:r>
    </w:p>
    <w:p w14:paraId="4B7D10D7">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（三）其他违反本办法规定的行为。</w:t>
      </w:r>
    </w:p>
    <w:p w14:paraId="17FBE4A5">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取消</w:t>
      </w:r>
      <w:r>
        <w:rPr>
          <w:rFonts w:hint="eastAsia" w:ascii="仿宋_GB2312" w:hAnsi="仿宋_GB2312" w:eastAsia="仿宋_GB2312" w:cs="仿宋_GB2312"/>
          <w:sz w:val="30"/>
          <w:szCs w:val="30"/>
          <w:highlight w:val="none"/>
          <w:lang w:val="en-US" w:eastAsia="zh-CN"/>
        </w:rPr>
        <w:t>处分</w:t>
      </w:r>
      <w:r>
        <w:rPr>
          <w:rFonts w:hint="eastAsia" w:ascii="仿宋_GB2312" w:hAnsi="仿宋_GB2312" w:eastAsia="仿宋_GB2312" w:cs="仿宋_GB2312"/>
          <w:sz w:val="30"/>
          <w:szCs w:val="30"/>
          <w:highlight w:val="none"/>
        </w:rPr>
        <w:t>期内</w:t>
      </w:r>
      <w:r>
        <w:rPr>
          <w:rFonts w:hint="eastAsia" w:ascii="仿宋_GB2312" w:hAnsi="仿宋_GB2312" w:eastAsia="仿宋_GB2312" w:cs="仿宋_GB2312"/>
          <w:sz w:val="30"/>
          <w:szCs w:val="30"/>
          <w:highlight w:val="none"/>
          <w:lang w:val="en-US" w:eastAsia="zh-CN"/>
        </w:rPr>
        <w:t>相关工作人员</w:t>
      </w:r>
      <w:r>
        <w:rPr>
          <w:rFonts w:hint="eastAsia" w:ascii="仿宋_GB2312" w:hAnsi="仿宋_GB2312" w:eastAsia="仿宋_GB2312" w:cs="仿宋_GB2312"/>
          <w:sz w:val="30"/>
          <w:szCs w:val="30"/>
          <w:highlight w:val="none"/>
        </w:rPr>
        <w:t>的评先评优、授予称号、晋升职称等资格，属于事业单位工作人员的按照《事业单位工作人员处分规定》</w:t>
      </w:r>
      <w:r>
        <w:rPr>
          <w:rFonts w:hint="eastAsia" w:ascii="仿宋_GB2312" w:hAnsi="仿宋_GB2312" w:eastAsia="仿宋_GB2312" w:cs="仿宋_GB2312"/>
          <w:sz w:val="30"/>
          <w:szCs w:val="30"/>
          <w:highlight w:val="none"/>
          <w:lang w:val="en-US" w:eastAsia="zh-CN"/>
        </w:rPr>
        <w:t>处理</w:t>
      </w:r>
      <w:r>
        <w:rPr>
          <w:rFonts w:hint="eastAsia" w:ascii="仿宋_GB2312" w:hAnsi="仿宋_GB2312" w:eastAsia="仿宋_GB2312" w:cs="仿宋_GB2312"/>
          <w:sz w:val="30"/>
          <w:szCs w:val="30"/>
          <w:highlight w:val="none"/>
        </w:rPr>
        <w:t>；构成犯罪的，依法追究刑事责任。</w:t>
      </w:r>
    </w:p>
    <w:p w14:paraId="357F4DEE">
      <w:pPr>
        <w:adjustRightInd w:val="0"/>
        <w:snapToGrid w:val="0"/>
        <w:spacing w:line="560" w:lineRule="atLeast"/>
        <w:ind w:firstLine="600" w:firstLineChars="200"/>
        <w:rPr>
          <w:rFonts w:hint="eastAsia" w:ascii="黑体" w:hAnsi="黑体" w:eastAsia="黑体" w:cs="黑体"/>
          <w:sz w:val="30"/>
          <w:szCs w:val="30"/>
          <w:highlight w:val="none"/>
        </w:rPr>
      </w:pPr>
      <w:r>
        <w:rPr>
          <w:rFonts w:hint="eastAsia" w:ascii="黑体" w:hAnsi="黑体" w:eastAsia="黑体" w:cs="黑体"/>
          <w:sz w:val="30"/>
          <w:szCs w:val="30"/>
          <w:highlight w:val="none"/>
        </w:rPr>
        <w:t>第二十</w:t>
      </w:r>
      <w:r>
        <w:rPr>
          <w:rFonts w:hint="eastAsia" w:ascii="黑体" w:hAnsi="黑体" w:eastAsia="黑体" w:cs="黑体"/>
          <w:sz w:val="30"/>
          <w:szCs w:val="30"/>
          <w:highlight w:val="none"/>
          <w:lang w:eastAsia="zh-CN"/>
        </w:rPr>
        <w:t>五</w:t>
      </w:r>
      <w:r>
        <w:rPr>
          <w:rFonts w:hint="eastAsia" w:ascii="黑体" w:hAnsi="黑体" w:eastAsia="黑体" w:cs="黑体"/>
          <w:sz w:val="30"/>
          <w:szCs w:val="30"/>
          <w:highlight w:val="none"/>
        </w:rPr>
        <w:t>条【注册单位</w:t>
      </w:r>
      <w:r>
        <w:rPr>
          <w:rFonts w:hint="eastAsia" w:ascii="黑体" w:hAnsi="黑体" w:eastAsia="黑体" w:cs="黑体"/>
          <w:sz w:val="30"/>
          <w:szCs w:val="30"/>
          <w:highlight w:val="none"/>
          <w:lang w:val="en-US" w:eastAsia="zh-CN"/>
        </w:rPr>
        <w:t>处分</w:t>
      </w:r>
      <w:r>
        <w:rPr>
          <w:rFonts w:hint="eastAsia" w:ascii="黑体" w:hAnsi="黑体" w:eastAsia="黑体" w:cs="黑体"/>
          <w:sz w:val="30"/>
          <w:szCs w:val="30"/>
          <w:highlight w:val="none"/>
        </w:rPr>
        <w:t>】</w:t>
      </w:r>
    </w:p>
    <w:p w14:paraId="6FDD81F1">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注册单位在注册过程中如出现弄虚作假、违反本办法规定的行为，一经查实，将视情节轻重给予以下</w:t>
      </w:r>
      <w:r>
        <w:rPr>
          <w:rFonts w:hint="eastAsia" w:ascii="仿宋_GB2312" w:hAnsi="仿宋_GB2312" w:eastAsia="仿宋_GB2312" w:cs="仿宋_GB2312"/>
          <w:sz w:val="30"/>
          <w:szCs w:val="30"/>
          <w:highlight w:val="none"/>
          <w:lang w:val="en-US" w:eastAsia="zh-CN"/>
        </w:rPr>
        <w:t>处分</w:t>
      </w:r>
      <w:r>
        <w:rPr>
          <w:rFonts w:hint="eastAsia" w:ascii="仿宋_GB2312" w:hAnsi="仿宋_GB2312" w:eastAsia="仿宋_GB2312" w:cs="仿宋_GB2312"/>
          <w:sz w:val="30"/>
          <w:szCs w:val="30"/>
          <w:highlight w:val="none"/>
        </w:rPr>
        <w:t>：</w:t>
      </w:r>
    </w:p>
    <w:p w14:paraId="1FCEFCA1">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（一）</w:t>
      </w:r>
      <w:r>
        <w:rPr>
          <w:rFonts w:hint="eastAsia" w:ascii="仿宋_GB2312" w:hAnsi="仿宋_GB2312" w:eastAsia="仿宋_GB2312" w:cs="仿宋_GB2312"/>
          <w:sz w:val="30"/>
          <w:szCs w:val="30"/>
          <w:highlight w:val="none"/>
          <w:lang w:val="en-US" w:eastAsia="zh-CN"/>
        </w:rPr>
        <w:t>责令改正</w:t>
      </w:r>
      <w:r>
        <w:rPr>
          <w:rFonts w:hint="eastAsia" w:ascii="仿宋_GB2312" w:hAnsi="仿宋_GB2312" w:eastAsia="仿宋_GB2312" w:cs="仿宋_GB2312"/>
          <w:sz w:val="30"/>
          <w:szCs w:val="30"/>
          <w:highlight w:val="none"/>
        </w:rPr>
        <w:t>；</w:t>
      </w:r>
    </w:p>
    <w:p w14:paraId="62BE6C8D">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（二）停止该项目队伍参加市级比赛的资格；</w:t>
      </w:r>
    </w:p>
    <w:p w14:paraId="3E5742AD">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（三）暂停注册单位资格。</w:t>
      </w:r>
    </w:p>
    <w:p w14:paraId="34A5BE71">
      <w:pPr>
        <w:adjustRightInd w:val="0"/>
        <w:snapToGrid w:val="0"/>
        <w:spacing w:line="560" w:lineRule="atLeast"/>
        <w:ind w:firstLine="600" w:firstLineChars="200"/>
        <w:rPr>
          <w:rFonts w:hint="eastAsia" w:ascii="黑体" w:hAnsi="黑体" w:eastAsia="黑体" w:cs="黑体"/>
          <w:sz w:val="30"/>
          <w:szCs w:val="30"/>
          <w:highlight w:val="none"/>
        </w:rPr>
      </w:pPr>
      <w:r>
        <w:rPr>
          <w:rFonts w:hint="eastAsia" w:ascii="黑体" w:hAnsi="黑体" w:eastAsia="黑体" w:cs="黑体"/>
          <w:sz w:val="30"/>
          <w:szCs w:val="30"/>
          <w:highlight w:val="none"/>
        </w:rPr>
        <w:t>第二十</w:t>
      </w:r>
      <w:r>
        <w:rPr>
          <w:rFonts w:hint="eastAsia" w:ascii="黑体" w:hAnsi="黑体" w:eastAsia="黑体" w:cs="黑体"/>
          <w:sz w:val="30"/>
          <w:szCs w:val="30"/>
          <w:highlight w:val="none"/>
          <w:lang w:val="en-US" w:eastAsia="zh-CN"/>
        </w:rPr>
        <w:t>六</w:t>
      </w:r>
      <w:r>
        <w:rPr>
          <w:rFonts w:hint="eastAsia" w:ascii="黑体" w:hAnsi="黑体" w:eastAsia="黑体" w:cs="黑体"/>
          <w:sz w:val="30"/>
          <w:szCs w:val="30"/>
          <w:highlight w:val="none"/>
        </w:rPr>
        <w:t>条【申诉举报】</w:t>
      </w:r>
    </w:p>
    <w:p w14:paraId="5587B57D">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运动员在注册过程中发生争议问题或出现违规行为，区体育行政部门、注册单位或个人均可以书面形式向市体育行政部门提出申诉或举报。</w:t>
      </w:r>
    </w:p>
    <w:p w14:paraId="524A5E57">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市体育行政部门在接到申诉或举报后需及时作出裁决。</w:t>
      </w:r>
      <w:r>
        <w:rPr>
          <w:rFonts w:hint="eastAsia" w:ascii="仿宋_GB2312" w:hAnsi="仿宋_GB2312" w:eastAsia="仿宋_GB2312" w:cs="仿宋_GB2312"/>
          <w:sz w:val="30"/>
          <w:szCs w:val="30"/>
          <w:highlight w:val="none"/>
          <w:lang w:val="en-US" w:eastAsia="zh-CN"/>
        </w:rPr>
        <w:t>如收到学校体育“一条龙”项目布局学校</w:t>
      </w:r>
      <w:r>
        <w:rPr>
          <w:rFonts w:hint="eastAsia" w:ascii="仿宋_GB2312" w:hAnsi="仿宋_GB2312" w:eastAsia="仿宋_GB2312" w:cs="仿宋_GB2312"/>
          <w:sz w:val="30"/>
          <w:szCs w:val="30"/>
          <w:highlight w:val="none"/>
        </w:rPr>
        <w:t>申诉或举报</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市体育行政部门会同市教育行政部门商议</w:t>
      </w:r>
      <w:r>
        <w:rPr>
          <w:rFonts w:hint="eastAsia" w:ascii="仿宋_GB2312" w:hAnsi="仿宋_GB2312" w:eastAsia="仿宋_GB2312" w:cs="仿宋_GB2312"/>
          <w:sz w:val="30"/>
          <w:szCs w:val="30"/>
          <w:highlight w:val="none"/>
        </w:rPr>
        <w:t>作出裁决。</w:t>
      </w:r>
    </w:p>
    <w:p w14:paraId="0A1218F5">
      <w:pPr>
        <w:adjustRightInd w:val="0"/>
        <w:snapToGrid w:val="0"/>
        <w:spacing w:line="560" w:lineRule="atLeast"/>
        <w:ind w:firstLine="600" w:firstLineChars="200"/>
        <w:rPr>
          <w:rFonts w:hint="eastAsia" w:ascii="黑体" w:hAnsi="黑体" w:eastAsia="黑体" w:cs="黑体"/>
          <w:sz w:val="30"/>
          <w:szCs w:val="30"/>
          <w:highlight w:val="none"/>
        </w:rPr>
      </w:pPr>
      <w:r>
        <w:rPr>
          <w:rFonts w:hint="eastAsia" w:ascii="黑体" w:hAnsi="黑体" w:eastAsia="黑体" w:cs="黑体"/>
          <w:sz w:val="30"/>
          <w:szCs w:val="30"/>
          <w:highlight w:val="none"/>
        </w:rPr>
        <w:t>第二十</w:t>
      </w:r>
      <w:r>
        <w:rPr>
          <w:rFonts w:hint="eastAsia" w:ascii="黑体" w:hAnsi="黑体" w:eastAsia="黑体" w:cs="黑体"/>
          <w:sz w:val="30"/>
          <w:szCs w:val="30"/>
          <w:highlight w:val="none"/>
          <w:lang w:val="en-US" w:eastAsia="zh-CN"/>
        </w:rPr>
        <w:t>七</w:t>
      </w:r>
      <w:r>
        <w:rPr>
          <w:rFonts w:hint="eastAsia" w:ascii="黑体" w:hAnsi="黑体" w:eastAsia="黑体" w:cs="黑体"/>
          <w:sz w:val="30"/>
          <w:szCs w:val="30"/>
          <w:highlight w:val="none"/>
        </w:rPr>
        <w:t>条【复议申请】</w:t>
      </w:r>
    </w:p>
    <w:p w14:paraId="73543150">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当事人或注册单位如对裁决或</w:t>
      </w:r>
      <w:r>
        <w:rPr>
          <w:rFonts w:hint="eastAsia" w:ascii="仿宋_GB2312" w:hAnsi="仿宋_GB2312" w:eastAsia="仿宋_GB2312" w:cs="仿宋_GB2312"/>
          <w:sz w:val="30"/>
          <w:szCs w:val="30"/>
          <w:highlight w:val="none"/>
          <w:lang w:val="en-US" w:eastAsia="zh-CN"/>
        </w:rPr>
        <w:t>处分</w:t>
      </w:r>
      <w:r>
        <w:rPr>
          <w:rFonts w:hint="eastAsia" w:ascii="仿宋_GB2312" w:hAnsi="仿宋_GB2312" w:eastAsia="仿宋_GB2312" w:cs="仿宋_GB2312"/>
          <w:sz w:val="30"/>
          <w:szCs w:val="30"/>
          <w:highlight w:val="none"/>
        </w:rPr>
        <w:t>存在异议，可在该裁决公布之日起60日内，向市体育行政部门提出行政复议申请，需在收到复议申请之日起60日内作出复议决定。复议期间，原裁决或</w:t>
      </w:r>
      <w:r>
        <w:rPr>
          <w:rFonts w:hint="eastAsia" w:ascii="仿宋_GB2312" w:hAnsi="仿宋_GB2312" w:eastAsia="仿宋_GB2312" w:cs="仿宋_GB2312"/>
          <w:sz w:val="30"/>
          <w:szCs w:val="30"/>
          <w:highlight w:val="none"/>
          <w:lang w:val="en-US" w:eastAsia="zh-CN"/>
        </w:rPr>
        <w:t>处分</w:t>
      </w:r>
      <w:r>
        <w:rPr>
          <w:rFonts w:hint="eastAsia" w:ascii="仿宋_GB2312" w:hAnsi="仿宋_GB2312" w:eastAsia="仿宋_GB2312" w:cs="仿宋_GB2312"/>
          <w:sz w:val="30"/>
          <w:szCs w:val="30"/>
          <w:highlight w:val="none"/>
        </w:rPr>
        <w:t>不停止执行，但法律法规另有规定的除外。</w:t>
      </w:r>
    </w:p>
    <w:p w14:paraId="7FF4C0BF">
      <w:pPr>
        <w:adjustRightInd w:val="0"/>
        <w:snapToGrid w:val="0"/>
        <w:spacing w:line="560" w:lineRule="atLeast"/>
        <w:ind w:firstLine="600" w:firstLineChars="200"/>
        <w:rPr>
          <w:rFonts w:hint="eastAsia" w:ascii="黑体" w:hAnsi="黑体" w:eastAsia="黑体" w:cs="黑体"/>
          <w:sz w:val="30"/>
          <w:szCs w:val="30"/>
          <w:highlight w:val="none"/>
        </w:rPr>
      </w:pPr>
      <w:r>
        <w:rPr>
          <w:rFonts w:hint="eastAsia" w:ascii="黑体" w:hAnsi="黑体" w:eastAsia="黑体" w:cs="黑体"/>
          <w:sz w:val="30"/>
          <w:szCs w:val="30"/>
          <w:highlight w:val="none"/>
        </w:rPr>
        <w:t>第二十</w:t>
      </w:r>
      <w:r>
        <w:rPr>
          <w:rFonts w:hint="eastAsia" w:ascii="黑体" w:hAnsi="黑体" w:eastAsia="黑体" w:cs="黑体"/>
          <w:sz w:val="30"/>
          <w:szCs w:val="30"/>
          <w:highlight w:val="none"/>
          <w:lang w:val="en-US" w:eastAsia="zh-CN"/>
        </w:rPr>
        <w:t>八</w:t>
      </w:r>
      <w:r>
        <w:rPr>
          <w:rFonts w:hint="eastAsia" w:ascii="黑体" w:hAnsi="黑体" w:eastAsia="黑体" w:cs="黑体"/>
          <w:sz w:val="30"/>
          <w:szCs w:val="30"/>
          <w:highlight w:val="none"/>
        </w:rPr>
        <w:t>条【争议解决】</w:t>
      </w:r>
    </w:p>
    <w:p w14:paraId="6B9354CC">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运动员在注册工作中发生的争议问题，符合体育仲裁申请条件的，可依法申请体育仲裁。鼓励依托体育纠纷多元化解机制，通过体育组织内部纠纷解决，以及调解等方式解决。</w:t>
      </w:r>
    </w:p>
    <w:p w14:paraId="0E29083B">
      <w:pPr>
        <w:adjustRightInd w:val="0"/>
        <w:snapToGrid w:val="0"/>
        <w:spacing w:line="560" w:lineRule="atLeast"/>
        <w:jc w:val="center"/>
        <w:rPr>
          <w:rFonts w:hint="eastAsia" w:asciiTheme="majorEastAsia" w:hAnsiTheme="majorEastAsia" w:eastAsiaTheme="majorEastAsia" w:cstheme="majorEastAsia"/>
          <w:b/>
          <w:bCs/>
          <w:sz w:val="32"/>
          <w:szCs w:val="32"/>
          <w:highlight w:val="none"/>
        </w:rPr>
      </w:pPr>
      <w:bookmarkStart w:id="4" w:name="_Toc1889"/>
      <w:r>
        <w:rPr>
          <w:rFonts w:hint="eastAsia" w:asciiTheme="majorEastAsia" w:hAnsiTheme="majorEastAsia" w:eastAsiaTheme="majorEastAsia" w:cstheme="majorEastAsia"/>
          <w:b/>
          <w:bCs/>
          <w:sz w:val="32"/>
          <w:szCs w:val="32"/>
          <w:highlight w:val="none"/>
        </w:rPr>
        <w:t>第六章  附则</w:t>
      </w:r>
      <w:bookmarkEnd w:id="4"/>
    </w:p>
    <w:p w14:paraId="572D651F">
      <w:pPr>
        <w:adjustRightInd w:val="0"/>
        <w:snapToGrid w:val="0"/>
        <w:spacing w:line="560" w:lineRule="atLeast"/>
        <w:ind w:firstLine="600" w:firstLineChars="200"/>
        <w:rPr>
          <w:rFonts w:hint="eastAsia" w:ascii="黑体" w:hAnsi="黑体" w:eastAsia="黑体" w:cs="黑体"/>
          <w:sz w:val="30"/>
          <w:szCs w:val="30"/>
          <w:highlight w:val="none"/>
        </w:rPr>
      </w:pPr>
      <w:bookmarkStart w:id="5" w:name="OLE_LINK1"/>
      <w:r>
        <w:rPr>
          <w:rFonts w:hint="eastAsia" w:ascii="黑体" w:hAnsi="黑体" w:eastAsia="黑体" w:cs="黑体"/>
          <w:sz w:val="30"/>
          <w:szCs w:val="30"/>
          <w:highlight w:val="none"/>
        </w:rPr>
        <w:t>第二十</w:t>
      </w:r>
      <w:r>
        <w:rPr>
          <w:rFonts w:hint="eastAsia" w:ascii="黑体" w:hAnsi="黑体" w:eastAsia="黑体" w:cs="黑体"/>
          <w:sz w:val="30"/>
          <w:szCs w:val="30"/>
          <w:highlight w:val="none"/>
          <w:lang w:val="en-US" w:eastAsia="zh-CN"/>
        </w:rPr>
        <w:t>九</w:t>
      </w:r>
      <w:r>
        <w:rPr>
          <w:rFonts w:hint="eastAsia" w:ascii="黑体" w:hAnsi="黑体" w:eastAsia="黑体" w:cs="黑体"/>
          <w:sz w:val="30"/>
          <w:szCs w:val="30"/>
          <w:highlight w:val="none"/>
        </w:rPr>
        <w:t>条【生效日期】</w:t>
      </w:r>
    </w:p>
    <w:p w14:paraId="36280933">
      <w:pPr>
        <w:adjustRightInd w:val="0"/>
        <w:snapToGrid w:val="0"/>
        <w:spacing w:line="560" w:lineRule="atLeas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本办法自颁布之日起实施，原《上海市奥（全）运项目青少年运动员注册办法》（沪体青〔2015〕295号）、《上海市奥（全）运项目青少年运动员注册办法补充规定》（沪体青〔2017〕546号）同时废止。</w:t>
      </w:r>
      <w:bookmarkEnd w:id="5"/>
    </w:p>
    <w:sectPr>
      <w:footerReference r:id="rId3" w:type="default"/>
      <w:pgSz w:w="11906" w:h="16838"/>
      <w:pgMar w:top="2098" w:right="1531" w:bottom="1984" w:left="1531" w:header="851" w:footer="1077" w:gutter="0"/>
      <w:pgNumType w:start="1"/>
      <w:cols w:space="425" w:num="1"/>
      <w:docGrid w:linePitch="286"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2671E98-55FE-4EE2-AEC7-5D987CD81FE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16C41B88-8E6E-4923-9D2E-51ACCC01472A}"/>
  </w:font>
  <w:font w:name="方正仿宋_GB2312">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embedRegular r:id="rId3" w:fontKey="{EBBEA1D0-00A8-434C-ACDF-A999826AF64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C9BB1">
    <w:pPr>
      <w:pStyle w:val="4"/>
      <w:tabs>
        <w:tab w:val="clear" w:pos="4153"/>
        <w:tab w:val="clear" w:pos="8306"/>
      </w:tabs>
      <w:rPr>
        <w:rFonts w:hint="eastAsia" w:ascii="宋体" w:hAnsi="宋体" w:eastAsia="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5E6E2B">
                          <w:pPr>
                            <w:pStyle w:val="4"/>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2</w:t>
                          </w:r>
                          <w:r>
                            <w:rPr>
                              <w:rFonts w:ascii="Times New Roman" w:hAnsi="Times New Roman" w:cs="Times New Roman"/>
                              <w:sz w:val="32"/>
                              <w:szCs w:val="32"/>
                            </w:rPr>
                            <w:fldChar w:fldCharType="end"/>
                          </w:r>
                          <w:r>
                            <w:rPr>
                              <w:rFonts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65E6E2B">
                    <w:pPr>
                      <w:pStyle w:val="4"/>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2</w:t>
                    </w:r>
                    <w:r>
                      <w:rPr>
                        <w:rFonts w:ascii="Times New Roman" w:hAnsi="Times New Roman" w:cs="Times New Roman"/>
                        <w:sz w:val="32"/>
                        <w:szCs w:val="32"/>
                      </w:rPr>
                      <w:fldChar w:fldCharType="end"/>
                    </w:r>
                    <w:r>
                      <w:rPr>
                        <w:rFonts w:ascii="Times New Roman" w:hAnsi="Times New Roman" w:cs="Times New Roman"/>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TrueTypeFonts/>
  <w:saveSubsetFonts/>
  <w:bordersDoNotSurroundHeader w:val="0"/>
  <w:bordersDoNotSurroundFooter w:val="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kMWZiNjk2MWUwZDkyMDE2M2Q5NDEyZTU5N2ZlNzEifQ=="/>
    <w:docVar w:name="KSO_WPS_MARK_KEY" w:val="00b7529b-74e8-41ce-a654-c16989423ff3"/>
  </w:docVars>
  <w:rsids>
    <w:rsidRoot w:val="007761AA"/>
    <w:rsid w:val="000234E0"/>
    <w:rsid w:val="0009438D"/>
    <w:rsid w:val="000A4A33"/>
    <w:rsid w:val="000B02CA"/>
    <w:rsid w:val="000B2213"/>
    <w:rsid w:val="000C4943"/>
    <w:rsid w:val="000C4F5F"/>
    <w:rsid w:val="000D1F0A"/>
    <w:rsid w:val="000D6DE5"/>
    <w:rsid w:val="000D7838"/>
    <w:rsid w:val="00114210"/>
    <w:rsid w:val="00127AEC"/>
    <w:rsid w:val="0016635B"/>
    <w:rsid w:val="00190EAD"/>
    <w:rsid w:val="0019366B"/>
    <w:rsid w:val="001E4BFC"/>
    <w:rsid w:val="00200B1A"/>
    <w:rsid w:val="00240AA0"/>
    <w:rsid w:val="00265629"/>
    <w:rsid w:val="00291C5D"/>
    <w:rsid w:val="002A5937"/>
    <w:rsid w:val="002C3908"/>
    <w:rsid w:val="002E020B"/>
    <w:rsid w:val="00317032"/>
    <w:rsid w:val="0032060C"/>
    <w:rsid w:val="00332918"/>
    <w:rsid w:val="0033435B"/>
    <w:rsid w:val="00356BED"/>
    <w:rsid w:val="003739E0"/>
    <w:rsid w:val="003A5AE9"/>
    <w:rsid w:val="003D6025"/>
    <w:rsid w:val="00434C14"/>
    <w:rsid w:val="0043600C"/>
    <w:rsid w:val="00454936"/>
    <w:rsid w:val="0045569C"/>
    <w:rsid w:val="004B7B49"/>
    <w:rsid w:val="004C3D06"/>
    <w:rsid w:val="004D0494"/>
    <w:rsid w:val="004F2BEF"/>
    <w:rsid w:val="005522D1"/>
    <w:rsid w:val="005674EB"/>
    <w:rsid w:val="005A628C"/>
    <w:rsid w:val="005B19A7"/>
    <w:rsid w:val="005C46A0"/>
    <w:rsid w:val="005D321A"/>
    <w:rsid w:val="005F1701"/>
    <w:rsid w:val="006010E3"/>
    <w:rsid w:val="00610DF5"/>
    <w:rsid w:val="006132B5"/>
    <w:rsid w:val="00622691"/>
    <w:rsid w:val="00682422"/>
    <w:rsid w:val="006A7484"/>
    <w:rsid w:val="006A7FD6"/>
    <w:rsid w:val="006B696A"/>
    <w:rsid w:val="006C630B"/>
    <w:rsid w:val="006E6810"/>
    <w:rsid w:val="0070039F"/>
    <w:rsid w:val="007023C5"/>
    <w:rsid w:val="00736A89"/>
    <w:rsid w:val="00745110"/>
    <w:rsid w:val="00774FCC"/>
    <w:rsid w:val="007761AA"/>
    <w:rsid w:val="00796762"/>
    <w:rsid w:val="007C03B0"/>
    <w:rsid w:val="007C6764"/>
    <w:rsid w:val="007D417A"/>
    <w:rsid w:val="00812DA7"/>
    <w:rsid w:val="00822D35"/>
    <w:rsid w:val="00840065"/>
    <w:rsid w:val="00885A86"/>
    <w:rsid w:val="008A28FC"/>
    <w:rsid w:val="008A7D6E"/>
    <w:rsid w:val="008C0666"/>
    <w:rsid w:val="008C311E"/>
    <w:rsid w:val="008F617B"/>
    <w:rsid w:val="009071F5"/>
    <w:rsid w:val="00925987"/>
    <w:rsid w:val="00947866"/>
    <w:rsid w:val="009C06B2"/>
    <w:rsid w:val="009D4E3D"/>
    <w:rsid w:val="00A13FB1"/>
    <w:rsid w:val="00A363A3"/>
    <w:rsid w:val="00A8133E"/>
    <w:rsid w:val="00AA21DB"/>
    <w:rsid w:val="00AB5E01"/>
    <w:rsid w:val="00AB7A64"/>
    <w:rsid w:val="00B00DE7"/>
    <w:rsid w:val="00B17BC6"/>
    <w:rsid w:val="00B236D3"/>
    <w:rsid w:val="00B31749"/>
    <w:rsid w:val="00B45DB2"/>
    <w:rsid w:val="00B5072B"/>
    <w:rsid w:val="00B638F8"/>
    <w:rsid w:val="00B94575"/>
    <w:rsid w:val="00BC18D5"/>
    <w:rsid w:val="00BD5DCE"/>
    <w:rsid w:val="00BF7CC7"/>
    <w:rsid w:val="00C00D88"/>
    <w:rsid w:val="00C440EC"/>
    <w:rsid w:val="00C641A1"/>
    <w:rsid w:val="00CA25F0"/>
    <w:rsid w:val="00CA6554"/>
    <w:rsid w:val="00CC3DB1"/>
    <w:rsid w:val="00D05E28"/>
    <w:rsid w:val="00D252A1"/>
    <w:rsid w:val="00DA2840"/>
    <w:rsid w:val="00DA785E"/>
    <w:rsid w:val="00DC42BF"/>
    <w:rsid w:val="00DF3269"/>
    <w:rsid w:val="00E14BCF"/>
    <w:rsid w:val="00E65F1F"/>
    <w:rsid w:val="00EA2E33"/>
    <w:rsid w:val="00EB6994"/>
    <w:rsid w:val="00ED25A3"/>
    <w:rsid w:val="00F06EF3"/>
    <w:rsid w:val="00F07A85"/>
    <w:rsid w:val="00F2448F"/>
    <w:rsid w:val="00F3309C"/>
    <w:rsid w:val="00F66652"/>
    <w:rsid w:val="00F872D6"/>
    <w:rsid w:val="00F91ACC"/>
    <w:rsid w:val="00FA566C"/>
    <w:rsid w:val="00FB2B11"/>
    <w:rsid w:val="00FB5D8C"/>
    <w:rsid w:val="00FC7C6A"/>
    <w:rsid w:val="015E4AC8"/>
    <w:rsid w:val="0183168A"/>
    <w:rsid w:val="01A52F74"/>
    <w:rsid w:val="01C62E5D"/>
    <w:rsid w:val="01D31A05"/>
    <w:rsid w:val="02056D00"/>
    <w:rsid w:val="02302694"/>
    <w:rsid w:val="02645E05"/>
    <w:rsid w:val="026779BA"/>
    <w:rsid w:val="02A372CB"/>
    <w:rsid w:val="02E44128"/>
    <w:rsid w:val="02E86A9C"/>
    <w:rsid w:val="03060F81"/>
    <w:rsid w:val="03195159"/>
    <w:rsid w:val="033267AB"/>
    <w:rsid w:val="03484D23"/>
    <w:rsid w:val="03CA6453"/>
    <w:rsid w:val="03E219EE"/>
    <w:rsid w:val="041D2A27"/>
    <w:rsid w:val="04275A57"/>
    <w:rsid w:val="042B1330"/>
    <w:rsid w:val="04365CAA"/>
    <w:rsid w:val="044B1D9A"/>
    <w:rsid w:val="04513B6F"/>
    <w:rsid w:val="04C13942"/>
    <w:rsid w:val="04DD5A8D"/>
    <w:rsid w:val="04EB0E34"/>
    <w:rsid w:val="050E236F"/>
    <w:rsid w:val="05145BD8"/>
    <w:rsid w:val="05223F2D"/>
    <w:rsid w:val="057109A9"/>
    <w:rsid w:val="05E1233B"/>
    <w:rsid w:val="05FE2AE5"/>
    <w:rsid w:val="06176836"/>
    <w:rsid w:val="063D115E"/>
    <w:rsid w:val="0691308B"/>
    <w:rsid w:val="06A707E1"/>
    <w:rsid w:val="06FA5CC9"/>
    <w:rsid w:val="07123A4E"/>
    <w:rsid w:val="0720036D"/>
    <w:rsid w:val="07322345"/>
    <w:rsid w:val="073A0997"/>
    <w:rsid w:val="07505206"/>
    <w:rsid w:val="08051070"/>
    <w:rsid w:val="084738DF"/>
    <w:rsid w:val="08B823C1"/>
    <w:rsid w:val="08F014B0"/>
    <w:rsid w:val="09061CDB"/>
    <w:rsid w:val="093305F6"/>
    <w:rsid w:val="094A03AC"/>
    <w:rsid w:val="09594501"/>
    <w:rsid w:val="09D973F0"/>
    <w:rsid w:val="0A0E04BF"/>
    <w:rsid w:val="0A761ECB"/>
    <w:rsid w:val="0A770C7B"/>
    <w:rsid w:val="0AA45FC4"/>
    <w:rsid w:val="0AB37C41"/>
    <w:rsid w:val="0AC059D5"/>
    <w:rsid w:val="0B195AF3"/>
    <w:rsid w:val="0B3D750A"/>
    <w:rsid w:val="0B5924C0"/>
    <w:rsid w:val="0B777445"/>
    <w:rsid w:val="0BEF2EFA"/>
    <w:rsid w:val="0C9B273A"/>
    <w:rsid w:val="0CE40656"/>
    <w:rsid w:val="0D0522AA"/>
    <w:rsid w:val="0D06404A"/>
    <w:rsid w:val="0D2A3ABE"/>
    <w:rsid w:val="0D682B26"/>
    <w:rsid w:val="0D8A1A1C"/>
    <w:rsid w:val="0DA548D8"/>
    <w:rsid w:val="0DCD1019"/>
    <w:rsid w:val="0DEA6498"/>
    <w:rsid w:val="0E0B5041"/>
    <w:rsid w:val="0ED36852"/>
    <w:rsid w:val="0ED46E49"/>
    <w:rsid w:val="0EDE3942"/>
    <w:rsid w:val="0EE83C31"/>
    <w:rsid w:val="0EFF4CA9"/>
    <w:rsid w:val="0F2F4DC0"/>
    <w:rsid w:val="0F7134D9"/>
    <w:rsid w:val="0F7B700C"/>
    <w:rsid w:val="0F7F00F1"/>
    <w:rsid w:val="0FB029A1"/>
    <w:rsid w:val="0FC90780"/>
    <w:rsid w:val="0FF71A4A"/>
    <w:rsid w:val="102B2027"/>
    <w:rsid w:val="102D3DA7"/>
    <w:rsid w:val="103E1D5B"/>
    <w:rsid w:val="103F3D25"/>
    <w:rsid w:val="104517DD"/>
    <w:rsid w:val="10931ACE"/>
    <w:rsid w:val="10AB6BF4"/>
    <w:rsid w:val="10AF0999"/>
    <w:rsid w:val="10C36704"/>
    <w:rsid w:val="110C3C07"/>
    <w:rsid w:val="11176D30"/>
    <w:rsid w:val="11383BE2"/>
    <w:rsid w:val="117107BC"/>
    <w:rsid w:val="11BF1DFE"/>
    <w:rsid w:val="11D92251"/>
    <w:rsid w:val="121B63AC"/>
    <w:rsid w:val="122136E2"/>
    <w:rsid w:val="122E4051"/>
    <w:rsid w:val="12870B90"/>
    <w:rsid w:val="12C101FA"/>
    <w:rsid w:val="12CD7662"/>
    <w:rsid w:val="12CF7DE5"/>
    <w:rsid w:val="12DD271A"/>
    <w:rsid w:val="12F0682B"/>
    <w:rsid w:val="132C233E"/>
    <w:rsid w:val="137141F5"/>
    <w:rsid w:val="1380268A"/>
    <w:rsid w:val="139C0D3F"/>
    <w:rsid w:val="13AF0056"/>
    <w:rsid w:val="13E00B66"/>
    <w:rsid w:val="13E25800"/>
    <w:rsid w:val="14060DE1"/>
    <w:rsid w:val="14612B95"/>
    <w:rsid w:val="149F2FE4"/>
    <w:rsid w:val="14CB202B"/>
    <w:rsid w:val="14F304D9"/>
    <w:rsid w:val="15093B47"/>
    <w:rsid w:val="15271BBC"/>
    <w:rsid w:val="158A5A42"/>
    <w:rsid w:val="15AC6B5F"/>
    <w:rsid w:val="15C56A7A"/>
    <w:rsid w:val="15DD3DC4"/>
    <w:rsid w:val="15E213DA"/>
    <w:rsid w:val="15F070FB"/>
    <w:rsid w:val="16207BE8"/>
    <w:rsid w:val="16396027"/>
    <w:rsid w:val="16585CC2"/>
    <w:rsid w:val="166A571A"/>
    <w:rsid w:val="16745CCE"/>
    <w:rsid w:val="16824D24"/>
    <w:rsid w:val="16DF591A"/>
    <w:rsid w:val="172501D5"/>
    <w:rsid w:val="172954CC"/>
    <w:rsid w:val="17F84EE5"/>
    <w:rsid w:val="182271AE"/>
    <w:rsid w:val="18363BB1"/>
    <w:rsid w:val="186520C7"/>
    <w:rsid w:val="186B3EF5"/>
    <w:rsid w:val="18753B70"/>
    <w:rsid w:val="188D16DF"/>
    <w:rsid w:val="18D55226"/>
    <w:rsid w:val="18D85138"/>
    <w:rsid w:val="18ED46FA"/>
    <w:rsid w:val="19137AFC"/>
    <w:rsid w:val="193606B4"/>
    <w:rsid w:val="195B4191"/>
    <w:rsid w:val="19C164F8"/>
    <w:rsid w:val="19C36661"/>
    <w:rsid w:val="19CB50FB"/>
    <w:rsid w:val="19CD19CF"/>
    <w:rsid w:val="19D015CB"/>
    <w:rsid w:val="1A023DF9"/>
    <w:rsid w:val="1A9E3253"/>
    <w:rsid w:val="1AF37DDA"/>
    <w:rsid w:val="1B2F50C2"/>
    <w:rsid w:val="1B7046CD"/>
    <w:rsid w:val="1B7B3131"/>
    <w:rsid w:val="1C953FDB"/>
    <w:rsid w:val="1CB97E45"/>
    <w:rsid w:val="1D1B2A29"/>
    <w:rsid w:val="1D352BA0"/>
    <w:rsid w:val="1D592702"/>
    <w:rsid w:val="1D746D50"/>
    <w:rsid w:val="1E2A7DC2"/>
    <w:rsid w:val="1F6415A5"/>
    <w:rsid w:val="1F641785"/>
    <w:rsid w:val="1F71391A"/>
    <w:rsid w:val="1FA22B34"/>
    <w:rsid w:val="1FA94D17"/>
    <w:rsid w:val="1FD06747"/>
    <w:rsid w:val="1FDF95D6"/>
    <w:rsid w:val="20081B2D"/>
    <w:rsid w:val="200A748E"/>
    <w:rsid w:val="202325E1"/>
    <w:rsid w:val="20315438"/>
    <w:rsid w:val="204E7D53"/>
    <w:rsid w:val="20A756FA"/>
    <w:rsid w:val="20B971DB"/>
    <w:rsid w:val="20CC25AB"/>
    <w:rsid w:val="210E6206"/>
    <w:rsid w:val="216830DB"/>
    <w:rsid w:val="21801602"/>
    <w:rsid w:val="21B72F49"/>
    <w:rsid w:val="21CC3D6A"/>
    <w:rsid w:val="21EE7340"/>
    <w:rsid w:val="21F055DA"/>
    <w:rsid w:val="22460CDC"/>
    <w:rsid w:val="224B7E2E"/>
    <w:rsid w:val="226524FC"/>
    <w:rsid w:val="226558F8"/>
    <w:rsid w:val="230363D1"/>
    <w:rsid w:val="23304944"/>
    <w:rsid w:val="2342795C"/>
    <w:rsid w:val="234C07DB"/>
    <w:rsid w:val="2369313B"/>
    <w:rsid w:val="2378512C"/>
    <w:rsid w:val="238E3603"/>
    <w:rsid w:val="239946BA"/>
    <w:rsid w:val="239F3FC5"/>
    <w:rsid w:val="23A828EB"/>
    <w:rsid w:val="23E17175"/>
    <w:rsid w:val="23E97DD8"/>
    <w:rsid w:val="242D0C46"/>
    <w:rsid w:val="24480FA2"/>
    <w:rsid w:val="247D50F0"/>
    <w:rsid w:val="24D4698F"/>
    <w:rsid w:val="25346365"/>
    <w:rsid w:val="25387F3B"/>
    <w:rsid w:val="25407ECB"/>
    <w:rsid w:val="25734A99"/>
    <w:rsid w:val="25A25BB1"/>
    <w:rsid w:val="25BE3B24"/>
    <w:rsid w:val="262E5F76"/>
    <w:rsid w:val="2635658E"/>
    <w:rsid w:val="266E45B7"/>
    <w:rsid w:val="26A33FBB"/>
    <w:rsid w:val="26C16DEA"/>
    <w:rsid w:val="26CB61E2"/>
    <w:rsid w:val="27145459"/>
    <w:rsid w:val="27163431"/>
    <w:rsid w:val="27547FB2"/>
    <w:rsid w:val="27625BFB"/>
    <w:rsid w:val="278247CB"/>
    <w:rsid w:val="279C4C21"/>
    <w:rsid w:val="27E014F2"/>
    <w:rsid w:val="281D62A2"/>
    <w:rsid w:val="28817C0E"/>
    <w:rsid w:val="288D0FD2"/>
    <w:rsid w:val="28CD2D8F"/>
    <w:rsid w:val="28FB65E3"/>
    <w:rsid w:val="29080D00"/>
    <w:rsid w:val="294361DC"/>
    <w:rsid w:val="29657F00"/>
    <w:rsid w:val="29A22F02"/>
    <w:rsid w:val="29B017DF"/>
    <w:rsid w:val="29DA067B"/>
    <w:rsid w:val="29DA08EE"/>
    <w:rsid w:val="29E057D9"/>
    <w:rsid w:val="29EF5F6E"/>
    <w:rsid w:val="2A007C29"/>
    <w:rsid w:val="2A2A75BE"/>
    <w:rsid w:val="2A4B17EC"/>
    <w:rsid w:val="2A581813"/>
    <w:rsid w:val="2A58554D"/>
    <w:rsid w:val="2A703EB9"/>
    <w:rsid w:val="2A730CA2"/>
    <w:rsid w:val="2A842F9E"/>
    <w:rsid w:val="2A854AAC"/>
    <w:rsid w:val="2B0157EA"/>
    <w:rsid w:val="2B0C119E"/>
    <w:rsid w:val="2B211492"/>
    <w:rsid w:val="2B682F17"/>
    <w:rsid w:val="2BB138D1"/>
    <w:rsid w:val="2BBC3B7F"/>
    <w:rsid w:val="2C1E143D"/>
    <w:rsid w:val="2C970D19"/>
    <w:rsid w:val="2CAE3F84"/>
    <w:rsid w:val="2D0B0DBF"/>
    <w:rsid w:val="2D0F4D53"/>
    <w:rsid w:val="2D282EF4"/>
    <w:rsid w:val="2D4A6C60"/>
    <w:rsid w:val="2D4E2D58"/>
    <w:rsid w:val="2D4F15F3"/>
    <w:rsid w:val="2D5D6D53"/>
    <w:rsid w:val="2D6F57F1"/>
    <w:rsid w:val="2D8A262B"/>
    <w:rsid w:val="2DB235FC"/>
    <w:rsid w:val="2DEA5F03"/>
    <w:rsid w:val="2E00644A"/>
    <w:rsid w:val="2E1B7267"/>
    <w:rsid w:val="2E7D3F3E"/>
    <w:rsid w:val="2E8E4CE9"/>
    <w:rsid w:val="2E913546"/>
    <w:rsid w:val="2EAD65D1"/>
    <w:rsid w:val="2F155DA1"/>
    <w:rsid w:val="2F302B06"/>
    <w:rsid w:val="2F6E037A"/>
    <w:rsid w:val="2F7F4170"/>
    <w:rsid w:val="2F947791"/>
    <w:rsid w:val="2FC811E9"/>
    <w:rsid w:val="2FC859C8"/>
    <w:rsid w:val="2FEA5603"/>
    <w:rsid w:val="301E4E25"/>
    <w:rsid w:val="30517430"/>
    <w:rsid w:val="30E60BEB"/>
    <w:rsid w:val="31295CB7"/>
    <w:rsid w:val="31D62BE9"/>
    <w:rsid w:val="32270449"/>
    <w:rsid w:val="322A7FAB"/>
    <w:rsid w:val="324E57AA"/>
    <w:rsid w:val="32C16A53"/>
    <w:rsid w:val="32F958B2"/>
    <w:rsid w:val="32FD11AA"/>
    <w:rsid w:val="330253ED"/>
    <w:rsid w:val="33694A91"/>
    <w:rsid w:val="338D077F"/>
    <w:rsid w:val="339C4E66"/>
    <w:rsid w:val="33B1355E"/>
    <w:rsid w:val="33D66AE8"/>
    <w:rsid w:val="33DA3188"/>
    <w:rsid w:val="33DE0FDB"/>
    <w:rsid w:val="3401778C"/>
    <w:rsid w:val="344D15FB"/>
    <w:rsid w:val="345725A6"/>
    <w:rsid w:val="346314E0"/>
    <w:rsid w:val="34CC4500"/>
    <w:rsid w:val="357E2B86"/>
    <w:rsid w:val="35AF724E"/>
    <w:rsid w:val="35B45823"/>
    <w:rsid w:val="35C236B1"/>
    <w:rsid w:val="35C3492C"/>
    <w:rsid w:val="36545584"/>
    <w:rsid w:val="365B4B65"/>
    <w:rsid w:val="36F31241"/>
    <w:rsid w:val="370D2F60"/>
    <w:rsid w:val="3752323C"/>
    <w:rsid w:val="37A66221"/>
    <w:rsid w:val="38321EA4"/>
    <w:rsid w:val="384D4981"/>
    <w:rsid w:val="38B67CF6"/>
    <w:rsid w:val="38E26DA6"/>
    <w:rsid w:val="38F507CB"/>
    <w:rsid w:val="393450E2"/>
    <w:rsid w:val="39632F7C"/>
    <w:rsid w:val="397A17A6"/>
    <w:rsid w:val="3982065B"/>
    <w:rsid w:val="39851D88"/>
    <w:rsid w:val="39A71695"/>
    <w:rsid w:val="39F33306"/>
    <w:rsid w:val="3A12378C"/>
    <w:rsid w:val="3A241712"/>
    <w:rsid w:val="3A267B79"/>
    <w:rsid w:val="3A3E0A25"/>
    <w:rsid w:val="3A54416F"/>
    <w:rsid w:val="3A587265"/>
    <w:rsid w:val="3ACA050B"/>
    <w:rsid w:val="3AD00304"/>
    <w:rsid w:val="3AE74C19"/>
    <w:rsid w:val="3B02403B"/>
    <w:rsid w:val="3B145444"/>
    <w:rsid w:val="3B196D9D"/>
    <w:rsid w:val="3BD76654"/>
    <w:rsid w:val="3C485B8B"/>
    <w:rsid w:val="3CCC287E"/>
    <w:rsid w:val="3CD14A6E"/>
    <w:rsid w:val="3CF338D7"/>
    <w:rsid w:val="3CFC24D2"/>
    <w:rsid w:val="3D0812B0"/>
    <w:rsid w:val="3D246014"/>
    <w:rsid w:val="3D3D4FC4"/>
    <w:rsid w:val="3D9A1050"/>
    <w:rsid w:val="3E043D34"/>
    <w:rsid w:val="3EA177D5"/>
    <w:rsid w:val="3F0859AD"/>
    <w:rsid w:val="3F5D7FDD"/>
    <w:rsid w:val="3F76656C"/>
    <w:rsid w:val="3F7D4F2E"/>
    <w:rsid w:val="40324B88"/>
    <w:rsid w:val="40871B3B"/>
    <w:rsid w:val="408A49C4"/>
    <w:rsid w:val="411D010B"/>
    <w:rsid w:val="41727207"/>
    <w:rsid w:val="417E713D"/>
    <w:rsid w:val="4181748A"/>
    <w:rsid w:val="41C2393E"/>
    <w:rsid w:val="41DF0786"/>
    <w:rsid w:val="424566C9"/>
    <w:rsid w:val="42857C64"/>
    <w:rsid w:val="42877B1F"/>
    <w:rsid w:val="42AD5E13"/>
    <w:rsid w:val="42D31F27"/>
    <w:rsid w:val="430420E0"/>
    <w:rsid w:val="4346094B"/>
    <w:rsid w:val="43782C30"/>
    <w:rsid w:val="43D57830"/>
    <w:rsid w:val="444119DE"/>
    <w:rsid w:val="445300EE"/>
    <w:rsid w:val="44953AF1"/>
    <w:rsid w:val="44BA514C"/>
    <w:rsid w:val="44CD20C7"/>
    <w:rsid w:val="44D324F7"/>
    <w:rsid w:val="44E623E5"/>
    <w:rsid w:val="450A60D4"/>
    <w:rsid w:val="452B604A"/>
    <w:rsid w:val="452B7957"/>
    <w:rsid w:val="45482758"/>
    <w:rsid w:val="45815C1F"/>
    <w:rsid w:val="45A70117"/>
    <w:rsid w:val="45ED7132"/>
    <w:rsid w:val="461D5DA0"/>
    <w:rsid w:val="469E49A5"/>
    <w:rsid w:val="46A06BC1"/>
    <w:rsid w:val="46A30602"/>
    <w:rsid w:val="46D110ED"/>
    <w:rsid w:val="46EE32B8"/>
    <w:rsid w:val="46FC37FA"/>
    <w:rsid w:val="46FC3DF0"/>
    <w:rsid w:val="472E3BD0"/>
    <w:rsid w:val="480A1F47"/>
    <w:rsid w:val="482541BC"/>
    <w:rsid w:val="482B7945"/>
    <w:rsid w:val="485B293A"/>
    <w:rsid w:val="48A877D8"/>
    <w:rsid w:val="48F42CB3"/>
    <w:rsid w:val="49325BF9"/>
    <w:rsid w:val="494E592A"/>
    <w:rsid w:val="49C6262E"/>
    <w:rsid w:val="4A572ECA"/>
    <w:rsid w:val="4A5B3C55"/>
    <w:rsid w:val="4A7B110A"/>
    <w:rsid w:val="4AA743C5"/>
    <w:rsid w:val="4B137364"/>
    <w:rsid w:val="4B3429B9"/>
    <w:rsid w:val="4B3D6AD7"/>
    <w:rsid w:val="4B4E4FBE"/>
    <w:rsid w:val="4B76520C"/>
    <w:rsid w:val="4B95517B"/>
    <w:rsid w:val="4BAB57EF"/>
    <w:rsid w:val="4C5668E7"/>
    <w:rsid w:val="4C9013B6"/>
    <w:rsid w:val="4CDB77BC"/>
    <w:rsid w:val="4D023544"/>
    <w:rsid w:val="4D4A3E41"/>
    <w:rsid w:val="4D5E3C24"/>
    <w:rsid w:val="4DA94D64"/>
    <w:rsid w:val="4E066D25"/>
    <w:rsid w:val="4E077874"/>
    <w:rsid w:val="4E163BB7"/>
    <w:rsid w:val="4E1F5F37"/>
    <w:rsid w:val="4E502307"/>
    <w:rsid w:val="4E661AC9"/>
    <w:rsid w:val="4E720846"/>
    <w:rsid w:val="4E9E788D"/>
    <w:rsid w:val="4F4C72E9"/>
    <w:rsid w:val="4F665D41"/>
    <w:rsid w:val="4F717DA7"/>
    <w:rsid w:val="4F8612B6"/>
    <w:rsid w:val="4F8627FB"/>
    <w:rsid w:val="4F9C0232"/>
    <w:rsid w:val="4FBB5D29"/>
    <w:rsid w:val="4FC13833"/>
    <w:rsid w:val="4FC6107D"/>
    <w:rsid w:val="4FEA2211"/>
    <w:rsid w:val="50046EE9"/>
    <w:rsid w:val="5006393C"/>
    <w:rsid w:val="50BD049E"/>
    <w:rsid w:val="50D61560"/>
    <w:rsid w:val="517628B7"/>
    <w:rsid w:val="51814979"/>
    <w:rsid w:val="518B6A4B"/>
    <w:rsid w:val="51E974F1"/>
    <w:rsid w:val="521B4A42"/>
    <w:rsid w:val="52587EDB"/>
    <w:rsid w:val="527F0C5D"/>
    <w:rsid w:val="52943353"/>
    <w:rsid w:val="529C5AA0"/>
    <w:rsid w:val="52AB2578"/>
    <w:rsid w:val="52C658FB"/>
    <w:rsid w:val="53212D5F"/>
    <w:rsid w:val="5361184A"/>
    <w:rsid w:val="53831DFB"/>
    <w:rsid w:val="538434F5"/>
    <w:rsid w:val="539D4F57"/>
    <w:rsid w:val="53A51893"/>
    <w:rsid w:val="53AE0572"/>
    <w:rsid w:val="53C5766A"/>
    <w:rsid w:val="53DB564D"/>
    <w:rsid w:val="540B1521"/>
    <w:rsid w:val="54300F87"/>
    <w:rsid w:val="54316F16"/>
    <w:rsid w:val="54501629"/>
    <w:rsid w:val="54AC4360"/>
    <w:rsid w:val="54D31F84"/>
    <w:rsid w:val="54FE6460"/>
    <w:rsid w:val="55191FC1"/>
    <w:rsid w:val="551E7032"/>
    <w:rsid w:val="552F123F"/>
    <w:rsid w:val="556A0703"/>
    <w:rsid w:val="556D1D67"/>
    <w:rsid w:val="558F2CFB"/>
    <w:rsid w:val="55D32512"/>
    <w:rsid w:val="55ED230E"/>
    <w:rsid w:val="56130B60"/>
    <w:rsid w:val="56147B8B"/>
    <w:rsid w:val="56557844"/>
    <w:rsid w:val="566E1025"/>
    <w:rsid w:val="567847C2"/>
    <w:rsid w:val="56941CA1"/>
    <w:rsid w:val="56A30136"/>
    <w:rsid w:val="56B01ED7"/>
    <w:rsid w:val="56E61CDA"/>
    <w:rsid w:val="56EC52F3"/>
    <w:rsid w:val="57154464"/>
    <w:rsid w:val="57212E09"/>
    <w:rsid w:val="57B157C0"/>
    <w:rsid w:val="57B53E63"/>
    <w:rsid w:val="5847689F"/>
    <w:rsid w:val="584918F8"/>
    <w:rsid w:val="587729DA"/>
    <w:rsid w:val="5881534E"/>
    <w:rsid w:val="58AB150E"/>
    <w:rsid w:val="58ED60EA"/>
    <w:rsid w:val="590D7AE9"/>
    <w:rsid w:val="591D71CF"/>
    <w:rsid w:val="59262959"/>
    <w:rsid w:val="5954396A"/>
    <w:rsid w:val="595C45CC"/>
    <w:rsid w:val="598C51FD"/>
    <w:rsid w:val="598F77BB"/>
    <w:rsid w:val="59A73A9A"/>
    <w:rsid w:val="59EF4473"/>
    <w:rsid w:val="5A2E2492"/>
    <w:rsid w:val="5A32392B"/>
    <w:rsid w:val="5ABF6D03"/>
    <w:rsid w:val="5AC92C66"/>
    <w:rsid w:val="5ADD173D"/>
    <w:rsid w:val="5AFC57CA"/>
    <w:rsid w:val="5B2225CD"/>
    <w:rsid w:val="5B4B66A7"/>
    <w:rsid w:val="5B547C51"/>
    <w:rsid w:val="5B831128"/>
    <w:rsid w:val="5C0B5121"/>
    <w:rsid w:val="5C114ED0"/>
    <w:rsid w:val="5C3153B7"/>
    <w:rsid w:val="5C9522CF"/>
    <w:rsid w:val="5CCB4C18"/>
    <w:rsid w:val="5CD041E5"/>
    <w:rsid w:val="5CE22C67"/>
    <w:rsid w:val="5D0A3C3A"/>
    <w:rsid w:val="5DC913EB"/>
    <w:rsid w:val="5E0A7455"/>
    <w:rsid w:val="5E2C0B09"/>
    <w:rsid w:val="5E2F22B0"/>
    <w:rsid w:val="5E3C05FB"/>
    <w:rsid w:val="5E6C58AE"/>
    <w:rsid w:val="5EFE1A3F"/>
    <w:rsid w:val="5F4955F3"/>
    <w:rsid w:val="5F5F4B0A"/>
    <w:rsid w:val="5FB32A6C"/>
    <w:rsid w:val="5FC00954"/>
    <w:rsid w:val="5FD56E87"/>
    <w:rsid w:val="5FE56D85"/>
    <w:rsid w:val="602A2D2E"/>
    <w:rsid w:val="602A71D2"/>
    <w:rsid w:val="60A4468B"/>
    <w:rsid w:val="60EF02E8"/>
    <w:rsid w:val="6140265D"/>
    <w:rsid w:val="615D0EE2"/>
    <w:rsid w:val="615D7134"/>
    <w:rsid w:val="61763F2F"/>
    <w:rsid w:val="620D0B5A"/>
    <w:rsid w:val="620F54F9"/>
    <w:rsid w:val="62134AE6"/>
    <w:rsid w:val="62BB6808"/>
    <w:rsid w:val="63367C3C"/>
    <w:rsid w:val="6338721E"/>
    <w:rsid w:val="636516B4"/>
    <w:rsid w:val="6395099C"/>
    <w:rsid w:val="63A64DC2"/>
    <w:rsid w:val="63F8476C"/>
    <w:rsid w:val="64014C2B"/>
    <w:rsid w:val="644D67F3"/>
    <w:rsid w:val="647435CC"/>
    <w:rsid w:val="64810435"/>
    <w:rsid w:val="64E5191A"/>
    <w:rsid w:val="650E5143"/>
    <w:rsid w:val="651025ED"/>
    <w:rsid w:val="658E09AF"/>
    <w:rsid w:val="6595587C"/>
    <w:rsid w:val="65A777B6"/>
    <w:rsid w:val="65B40043"/>
    <w:rsid w:val="65F10662"/>
    <w:rsid w:val="6612673F"/>
    <w:rsid w:val="664A77F0"/>
    <w:rsid w:val="66972797"/>
    <w:rsid w:val="66CF2882"/>
    <w:rsid w:val="66F45E44"/>
    <w:rsid w:val="67150F88"/>
    <w:rsid w:val="674548F2"/>
    <w:rsid w:val="67471557"/>
    <w:rsid w:val="6766507F"/>
    <w:rsid w:val="679F2254"/>
    <w:rsid w:val="680227E3"/>
    <w:rsid w:val="682E182A"/>
    <w:rsid w:val="68464DC5"/>
    <w:rsid w:val="68AA7102"/>
    <w:rsid w:val="6922138F"/>
    <w:rsid w:val="69224EEB"/>
    <w:rsid w:val="693712A3"/>
    <w:rsid w:val="6951235B"/>
    <w:rsid w:val="69FC1BE0"/>
    <w:rsid w:val="6A0C4664"/>
    <w:rsid w:val="6A331379"/>
    <w:rsid w:val="6A9A4F55"/>
    <w:rsid w:val="6A9C2C0E"/>
    <w:rsid w:val="6AE67C30"/>
    <w:rsid w:val="6AEC652E"/>
    <w:rsid w:val="6B0E6515"/>
    <w:rsid w:val="6B252A70"/>
    <w:rsid w:val="6B43739A"/>
    <w:rsid w:val="6B5603DA"/>
    <w:rsid w:val="6B7B5254"/>
    <w:rsid w:val="6B9614E2"/>
    <w:rsid w:val="6BBF7394"/>
    <w:rsid w:val="6BD13888"/>
    <w:rsid w:val="6BEE2744"/>
    <w:rsid w:val="6C181BE1"/>
    <w:rsid w:val="6C6501E7"/>
    <w:rsid w:val="6C866D48"/>
    <w:rsid w:val="6CA05869"/>
    <w:rsid w:val="6CF546C4"/>
    <w:rsid w:val="6D9C7C70"/>
    <w:rsid w:val="6E3631E6"/>
    <w:rsid w:val="6E585A60"/>
    <w:rsid w:val="6EDB1CF6"/>
    <w:rsid w:val="6EEB3FD1"/>
    <w:rsid w:val="6EF03395"/>
    <w:rsid w:val="6EF4232C"/>
    <w:rsid w:val="6F241291"/>
    <w:rsid w:val="6F2C5FD9"/>
    <w:rsid w:val="6F6873CF"/>
    <w:rsid w:val="6F8D32DA"/>
    <w:rsid w:val="6FE07FF9"/>
    <w:rsid w:val="6FEA072C"/>
    <w:rsid w:val="700F6145"/>
    <w:rsid w:val="706A20CB"/>
    <w:rsid w:val="70A95EF1"/>
    <w:rsid w:val="70C25205"/>
    <w:rsid w:val="70C77B9F"/>
    <w:rsid w:val="70CD7E32"/>
    <w:rsid w:val="70DD3DED"/>
    <w:rsid w:val="71134E68"/>
    <w:rsid w:val="71225C8D"/>
    <w:rsid w:val="712876E2"/>
    <w:rsid w:val="720511D0"/>
    <w:rsid w:val="726C15F2"/>
    <w:rsid w:val="7275482B"/>
    <w:rsid w:val="72A64C4F"/>
    <w:rsid w:val="72B172DF"/>
    <w:rsid w:val="72B868C0"/>
    <w:rsid w:val="72E15E16"/>
    <w:rsid w:val="72EC3F4C"/>
    <w:rsid w:val="72FF004B"/>
    <w:rsid w:val="73727020"/>
    <w:rsid w:val="73A01F23"/>
    <w:rsid w:val="73F456D6"/>
    <w:rsid w:val="73F90F3E"/>
    <w:rsid w:val="73FB2F08"/>
    <w:rsid w:val="74082F2F"/>
    <w:rsid w:val="74363F40"/>
    <w:rsid w:val="748E5B2A"/>
    <w:rsid w:val="74E27C24"/>
    <w:rsid w:val="75443445"/>
    <w:rsid w:val="759A7492"/>
    <w:rsid w:val="75C35B22"/>
    <w:rsid w:val="760B6D06"/>
    <w:rsid w:val="762D28F4"/>
    <w:rsid w:val="765468FF"/>
    <w:rsid w:val="767C19B2"/>
    <w:rsid w:val="767F0115"/>
    <w:rsid w:val="76C92E49"/>
    <w:rsid w:val="76DF266D"/>
    <w:rsid w:val="77562203"/>
    <w:rsid w:val="777036F0"/>
    <w:rsid w:val="779F3BAA"/>
    <w:rsid w:val="77A22F71"/>
    <w:rsid w:val="77C90C27"/>
    <w:rsid w:val="77DE10F0"/>
    <w:rsid w:val="77FA6C76"/>
    <w:rsid w:val="78012DA4"/>
    <w:rsid w:val="782A0C52"/>
    <w:rsid w:val="783F0B6E"/>
    <w:rsid w:val="78463A27"/>
    <w:rsid w:val="7872520C"/>
    <w:rsid w:val="78931961"/>
    <w:rsid w:val="78A21BA4"/>
    <w:rsid w:val="78AF6E20"/>
    <w:rsid w:val="78DE3B32"/>
    <w:rsid w:val="79153CDF"/>
    <w:rsid w:val="7915769B"/>
    <w:rsid w:val="791A3E30"/>
    <w:rsid w:val="79315C1F"/>
    <w:rsid w:val="793B5B55"/>
    <w:rsid w:val="794E5A1E"/>
    <w:rsid w:val="79907C66"/>
    <w:rsid w:val="79CF559C"/>
    <w:rsid w:val="79D874DF"/>
    <w:rsid w:val="79F0693F"/>
    <w:rsid w:val="7A28432B"/>
    <w:rsid w:val="7A3507F6"/>
    <w:rsid w:val="7AA313B2"/>
    <w:rsid w:val="7B056340"/>
    <w:rsid w:val="7B95154C"/>
    <w:rsid w:val="7B9D4404"/>
    <w:rsid w:val="7BBF2A6D"/>
    <w:rsid w:val="7BE81A4F"/>
    <w:rsid w:val="7BFD3149"/>
    <w:rsid w:val="7C10780F"/>
    <w:rsid w:val="7C8617DD"/>
    <w:rsid w:val="7C944EF3"/>
    <w:rsid w:val="7CAA1027"/>
    <w:rsid w:val="7CC7607D"/>
    <w:rsid w:val="7CD12F23"/>
    <w:rsid w:val="7CD2473C"/>
    <w:rsid w:val="7DC12ACC"/>
    <w:rsid w:val="7DC2080E"/>
    <w:rsid w:val="7DCA33A9"/>
    <w:rsid w:val="7DF22338"/>
    <w:rsid w:val="7DF863A2"/>
    <w:rsid w:val="7E0E1A8A"/>
    <w:rsid w:val="7E292420"/>
    <w:rsid w:val="7E582D05"/>
    <w:rsid w:val="7E782157"/>
    <w:rsid w:val="7E906943"/>
    <w:rsid w:val="7E94308B"/>
    <w:rsid w:val="7EAC73D3"/>
    <w:rsid w:val="7EBC69E1"/>
    <w:rsid w:val="7ED92098"/>
    <w:rsid w:val="7EE74495"/>
    <w:rsid w:val="7EEE7457"/>
    <w:rsid w:val="7F0C1405"/>
    <w:rsid w:val="7F250E39"/>
    <w:rsid w:val="7F7678E7"/>
    <w:rsid w:val="7F9A1827"/>
    <w:rsid w:val="7FB55E3A"/>
    <w:rsid w:val="7FB923B7"/>
    <w:rsid w:val="7FCE5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pPr>
      <w:tabs>
        <w:tab w:val="right" w:leader="middleDot" w:pos="8834"/>
      </w:tabs>
      <w:adjustRightInd w:val="0"/>
      <w:snapToGrid w:val="0"/>
      <w:spacing w:line="480" w:lineRule="auto"/>
    </w:pPr>
    <w:rPr>
      <w:rFonts w:ascii="Times New Roman" w:hAnsi="仿宋" w:eastAsia="仿宋" w:cs="Times New Roman"/>
      <w:sz w:val="30"/>
      <w:szCs w:val="30"/>
    </w:rPr>
  </w:style>
  <w:style w:type="paragraph" w:styleId="7">
    <w:name w:val="HTML Preformatted"/>
    <w:basedOn w:val="1"/>
    <w:link w:val="1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qFormat/>
    <w:uiPriority w:val="0"/>
    <w:pPr>
      <w:spacing w:beforeAutospacing="1" w:afterAutospacing="1"/>
      <w:jc w:val="left"/>
    </w:pPr>
    <w:rPr>
      <w:rFonts w:ascii="Calibri" w:hAnsi="Calibri" w:eastAsia="宋体" w:cs="Times New Roman"/>
      <w:kern w:val="0"/>
      <w:sz w:val="24"/>
      <w:szCs w:val="24"/>
    </w:rPr>
  </w:style>
  <w:style w:type="table" w:styleId="10">
    <w:name w:val="Table Grid"/>
    <w:basedOn w:val="9"/>
    <w:qFormat/>
    <w:uiPriority w:val="0"/>
    <w:pPr>
      <w:widowControl w:val="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Hyperlink"/>
    <w:basedOn w:val="11"/>
    <w:semiHidden/>
    <w:unhideWhenUsed/>
    <w:qFormat/>
    <w:uiPriority w:val="99"/>
    <w:rPr>
      <w:color w:val="0000FF"/>
      <w:u w:val="single"/>
    </w:rPr>
  </w:style>
  <w:style w:type="character" w:customStyle="1" w:styleId="14">
    <w:name w:val="页眉 字符"/>
    <w:basedOn w:val="11"/>
    <w:link w:val="5"/>
    <w:semiHidden/>
    <w:qFormat/>
    <w:uiPriority w:val="99"/>
    <w:rPr>
      <w:sz w:val="18"/>
      <w:szCs w:val="18"/>
    </w:rPr>
  </w:style>
  <w:style w:type="character" w:customStyle="1" w:styleId="15">
    <w:name w:val="页脚 字符"/>
    <w:basedOn w:val="11"/>
    <w:link w:val="4"/>
    <w:qFormat/>
    <w:uiPriority w:val="99"/>
    <w:rPr>
      <w:sz w:val="18"/>
      <w:szCs w:val="18"/>
    </w:rPr>
  </w:style>
  <w:style w:type="character" w:customStyle="1" w:styleId="16">
    <w:name w:val="HTML 预设格式 字符"/>
    <w:basedOn w:val="11"/>
    <w:link w:val="7"/>
    <w:qFormat/>
    <w:uiPriority w:val="0"/>
    <w:rPr>
      <w:rFonts w:ascii="宋体" w:hAnsi="宋体" w:eastAsia="宋体" w:cs="Times New Roman"/>
      <w:kern w:val="0"/>
      <w:sz w:val="24"/>
      <w:szCs w:val="24"/>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11</Pages>
  <Words>4701</Words>
  <Characters>4722</Characters>
  <Lines>38</Lines>
  <Paragraphs>10</Paragraphs>
  <TotalTime>0</TotalTime>
  <ScaleCrop>false</ScaleCrop>
  <LinksUpToDate>false</LinksUpToDate>
  <CharactersWithSpaces>4743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2025-06-18T03:23:00Z</dcterms:created>
  <dc:creator>lenovo</dc:creator>
  <cp:lastModifiedBy>休伯利安</cp:lastModifiedBy>
  <cp:lastPrinted>2025-06-23T03:01:00Z</cp:lastPrinted>
  <dcterms:modified xsi:type="dcterms:W3CDTF">2025-08-20T09:44:47Z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eyJoZGlkIjoiZmUyYzdlZDM3YTk3N2NhN2ZjNWIyYjkyNzI0ODllNjkiLCJ1c2VySWQiOiI0MDk4NTY1MjAifQ==</vt:lpwstr>
  </property>
  <property fmtid="{D5CDD505-2E9C-101B-9397-08002B2CF9AE}" pid="4" name="ICV">
    <vt:lpwstr>39D6A70CC61C4753A534C74E1E4E3881_13</vt:lpwstr>
  </property>
</Properties>
</file>