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03" w:firstLineChars="200"/>
        <w:jc w:val="center"/>
        <w:textAlignment w:val="auto"/>
        <w:outlineLvl w:val="9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0"/>
          <w:szCs w:val="40"/>
          <w:u w:val="none"/>
          <w:lang w:val="en-US" w:eastAsia="zh-CN" w:bidi="ar"/>
        </w:rPr>
        <w:t>上海市信鸽活动管理规定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Hans" w:bidi="ar"/>
        </w:rPr>
        <w:t>（</w:t>
      </w:r>
      <w:r>
        <w:rPr>
          <w:rStyle w:val="5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征求意见稿</w:t>
      </w:r>
      <w:r>
        <w:rPr>
          <w:rStyle w:val="5"/>
          <w:rFonts w:hint="eastAsia" w:ascii="楷体" w:hAnsi="楷体" w:eastAsia="楷体" w:cs="楷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u w:val="none"/>
          <w:lang w:val="en-US" w:eastAsia="zh-Hans"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第一条（目的和依据）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为规范本市信鸽活动开展，加强信鸽活动监督管理，维护市容环境卫生，根据《中华人民共和国民法典》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《上海市市容环境卫生管理条例》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《上海市住宅物业管理规定》 等国家和本市有关法律、法规、规章，以及国家体育总局《信鸽活动管理办法》规定，结合本市实际情况，制定本规定。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第二条（适用范围）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本市行政区域内个人和单位开展的信鸽活动及其监督管理，适用本规定。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第三条（信鸽活动定义）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本规定所称的信鸽活动，是指开展信鸽竞赛，以及相关信鸽登记、鸽舍搭建等活动。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第四条（管理原则）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本市信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鸽活动开展遵循政府部门监管、信鸽饲养人自律、社会团体自治、社会公众监督相结合的原则。对信鸽活动的监管实行依法管理、分类管理、属地管理原则。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第五条（部门职责）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市、区体育行政部门负责本行政区域内信鸽活动的监督管理工作。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第六条（社会组织）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市信鸽协会是本市指导信鸽运动项目发展和自治管理的社会组织，依法制定和组织实施自律性规章制度，开展信鸽活动的指导、服务、培训、管理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等工作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区信鸽协会负责本辖区内信鸽活动登记会员的规范自治。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七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条（信鸽竞赛及活动）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Hans"/>
        </w:rPr>
        <w:t>本市各级信鸽协会、俱乐部、信鸽公棚和信鸽饲养人应当按照国家体育总局《体育赛事活动管理办法》和《上海市体育赛事管理办法》开展各类信鸽竞赛及相关活动。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Hans"/>
        </w:rPr>
        <w:t>市级和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Hans"/>
        </w:rPr>
        <w:t>市级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Hans"/>
        </w:rPr>
        <w:t>以上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Hans"/>
        </w:rPr>
        <w:t>信鸽竞赛及活动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Hans"/>
        </w:rPr>
        <w:t>由市信鸽协会组织开展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Hans"/>
        </w:rPr>
        <w:t>本市各级信鸽协会根据协会章程加强行业自律，对在本市开展的各类信鸽竞赛活动加强服务、引导和规范。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八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条（信鸽活动登记）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在本市行政区域内开展信鸽活动的个人和单位（以下简称“信鸽饲养人”），应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于所在地的区信鸽协会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填报信鸽活动登记和年检信息，包括鸽舍面积、搭建位置、信鸽数量、信鸽饲养人信息等。新建、改建、迁移、拆除或拆除后重新搭建鸽舍的，应当在15日内填写变更信息。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市信鸽协会负责汇总各区信鸽协会会员登记信息，并通过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信息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管理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系统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与市、区体育部门及相关部门共享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信鸽活动基本信息。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九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条（鸽舍搭建）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鸽舍搭建应当符合国家及本市有关法律、法规、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规章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支持市信鸽协会制定鸽舍搭建团体标准，明确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规范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鸽舍搭建的尺寸、造型、材质、位置、饲养密度等。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第十条（公棚饲养）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鼓励市信鸽协会制定信鸽公棚建设及服务标准，推进信鸽公棚、寄养式联合鸽舍建设。鼓励不具备饲养条件的信鸽饲养人，将信鸽迁移至公棚、寄养式联合鸽舍集中饲养。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第十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条（信鸽饲养人的义务）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信鸽饲养人应当自觉遵守国家及本市的法律、法规、规章和规范性文件规定，依法养鸽、文明养鸽、和谐养鸽。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信鸽饲养人不得影响市容环境卫生，不得破坏公共设施，不得损害他人合法权益；应当自觉约束养鸽行为，与相邻居民和睦相处，自觉营造优美整洁的市容环境。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第十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条（防疫要求）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信鸽饲养人应当定期进行鸽舍消毒、信鸽接种疫苗等防疫措施，预防禽流感等疾病传播。信鸽在饲养过程中死亡的，应当按照动物防疫相关规定，将信鸽尸体送至指定的无害化处理场所。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当发生疫情时，信鸽饲养人应当及时向所在地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Hans"/>
        </w:rPr>
        <w:t>相关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部门报告，主动采取措施防止疫情扩散。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第十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条（行业自律）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信鸽协会应当加强对会员的行业自律，信鸽饲养人违反信鸽协会章程的，由市、区信鸽协会依照协会章程和相关规定作出处理。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第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十四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条（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Hans"/>
        </w:rPr>
        <w:t>施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Hans"/>
        </w:rPr>
        <w:t>行日期）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本规定自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日起施行，有效期为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  <w:t>年。原《上海市信鸽活动管理规定》（沪体法〔2012〕9号）同时废止。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64855"/>
    <w:rsid w:val="0FAD8D75"/>
    <w:rsid w:val="3FFF871B"/>
    <w:rsid w:val="5B7F8D0A"/>
    <w:rsid w:val="73EFC44C"/>
    <w:rsid w:val="77E667A8"/>
    <w:rsid w:val="77F71600"/>
    <w:rsid w:val="7DDFE7C4"/>
    <w:rsid w:val="7F264855"/>
    <w:rsid w:val="B3777968"/>
    <w:rsid w:val="D27775C1"/>
    <w:rsid w:val="EBDE736C"/>
    <w:rsid w:val="EFBDEFBA"/>
    <w:rsid w:val="FBF7F849"/>
    <w:rsid w:val="FBFF7129"/>
    <w:rsid w:val="FFF7F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2021-11-17T14:05:00Z</dcterms:created>
  <dc:creator>miaogu</dc:creator>
  <cp:lastModifiedBy>用户</cp:lastModifiedBy>
  <cp:lastPrinted>2021-11-25T20:56:00Z</cp:lastPrinted>
  <dcterms:modified xsi:type="dcterms:W3CDTF">2021-11-26T09:24:14Z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