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4F" w:rsidRDefault="007223CC">
      <w:pPr>
        <w:adjustRightInd w:val="0"/>
        <w:snapToGrid w:val="0"/>
        <w:ind w:firstLineChars="0" w:firstLine="0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“锤”心如意 健康相伴——祝中心女职工三八妇女节快乐！</w:t>
      </w:r>
    </w:p>
    <w:p w:rsidR="00D31A4F" w:rsidRDefault="00D31A4F">
      <w:pPr>
        <w:adjustRightInd w:val="0"/>
        <w:snapToGrid w:val="0"/>
        <w:ind w:firstLine="640"/>
        <w:rPr>
          <w:rFonts w:ascii="仿宋" w:eastAsia="仿宋" w:hAnsi="仿宋"/>
          <w:sz w:val="32"/>
          <w:szCs w:val="32"/>
        </w:rPr>
      </w:pPr>
    </w:p>
    <w:p w:rsidR="00D31A4F" w:rsidRDefault="007223CC">
      <w:pPr>
        <w:adjustRightInd w:val="0"/>
        <w:snapToGrid w:val="0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为庆祝第</w:t>
      </w:r>
      <w:r>
        <w:rPr>
          <w:rFonts w:ascii="仿宋" w:eastAsia="仿宋" w:hAnsi="仿宋"/>
          <w:sz w:val="32"/>
          <w:szCs w:val="32"/>
        </w:rPr>
        <w:t>115个“三八”国际劳动妇女节，丰富女职工精神文化生活，</w:t>
      </w:r>
      <w:r w:rsidR="00181AD8">
        <w:rPr>
          <w:rFonts w:ascii="仿宋" w:eastAsia="仿宋" w:hAnsi="仿宋" w:hint="eastAsia"/>
          <w:sz w:val="32"/>
          <w:szCs w:val="32"/>
        </w:rPr>
        <w:t>提升</w:t>
      </w:r>
      <w:r>
        <w:rPr>
          <w:rFonts w:ascii="仿宋" w:eastAsia="仿宋" w:hAnsi="仿宋" w:hint="eastAsia"/>
          <w:sz w:val="32"/>
          <w:szCs w:val="32"/>
        </w:rPr>
        <w:t>女职工生活幸福感</w:t>
      </w:r>
      <w:r>
        <w:rPr>
          <w:rFonts w:ascii="仿宋" w:eastAsia="仿宋" w:hAnsi="仿宋"/>
          <w:sz w:val="32"/>
          <w:szCs w:val="32"/>
        </w:rPr>
        <w:t>，3月6日</w:t>
      </w:r>
      <w:r>
        <w:rPr>
          <w:rFonts w:ascii="仿宋" w:eastAsia="仿宋" w:hAnsi="仿宋" w:hint="eastAsia"/>
          <w:sz w:val="32"/>
          <w:szCs w:val="32"/>
        </w:rPr>
        <w:t>下</w:t>
      </w:r>
      <w:r>
        <w:rPr>
          <w:rFonts w:ascii="仿宋" w:eastAsia="仿宋" w:hAnsi="仿宋"/>
          <w:sz w:val="32"/>
          <w:szCs w:val="32"/>
        </w:rPr>
        <w:t>午，</w:t>
      </w:r>
      <w:r w:rsidR="00AC4408">
        <w:rPr>
          <w:rFonts w:ascii="仿宋" w:eastAsia="仿宋" w:hAnsi="仿宋" w:hint="eastAsia"/>
          <w:sz w:val="32"/>
          <w:szCs w:val="32"/>
        </w:rPr>
        <w:t>市社体（竞赛）</w:t>
      </w:r>
      <w:r>
        <w:rPr>
          <w:rFonts w:ascii="仿宋" w:eastAsia="仿宋" w:hAnsi="仿宋"/>
          <w:sz w:val="32"/>
          <w:szCs w:val="32"/>
        </w:rPr>
        <w:t>中心工会组织开展了非遗养生锤制作活动，为中心女职工送上一份特别的节日礼物。</w:t>
      </w:r>
    </w:p>
    <w:p w:rsidR="00D31A4F" w:rsidRDefault="007223CC">
      <w:pPr>
        <w:adjustRightInd w:val="0"/>
        <w:snapToGrid w:val="0"/>
        <w:spacing w:line="240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4972685" cy="3729990"/>
            <wp:effectExtent l="0" t="0" r="18415" b="3810"/>
            <wp:docPr id="1" name="图片 1" descr="463605498e8bb36bfa0f4fdfa6671a8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3605498e8bb36bfa0f4fdfa6671a8b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A4F" w:rsidRDefault="007223CC">
      <w:pPr>
        <w:adjustRightInd w:val="0"/>
        <w:snapToGrid w:val="0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活动伊始，专业老师从养生锤的历史引入，深入浅出地为我们讲解了中医经络穴位，分享了养生锤的日常使用方法。随后</w:t>
      </w:r>
      <w:r w:rsidR="00B4305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在老师的指导下，女职工们兴致勃勃地开始制作养生锤，裹</w:t>
      </w:r>
      <w:r w:rsidR="00AC4408">
        <w:rPr>
          <w:rFonts w:ascii="仿宋" w:eastAsia="仿宋" w:hAnsi="仿宋" w:hint="eastAsia"/>
          <w:sz w:val="32"/>
          <w:szCs w:val="32"/>
        </w:rPr>
        <w:t>布</w:t>
      </w:r>
      <w:r>
        <w:rPr>
          <w:rFonts w:ascii="仿宋" w:eastAsia="仿宋" w:hAnsi="仿宋" w:hint="eastAsia"/>
          <w:sz w:val="32"/>
          <w:szCs w:val="32"/>
        </w:rPr>
        <w:t>、</w:t>
      </w:r>
      <w:r w:rsidR="00AC4408">
        <w:rPr>
          <w:rFonts w:ascii="仿宋" w:eastAsia="仿宋" w:hAnsi="仿宋" w:hint="eastAsia"/>
          <w:sz w:val="32"/>
          <w:szCs w:val="32"/>
        </w:rPr>
        <w:t>固定、</w:t>
      </w:r>
      <w:r>
        <w:rPr>
          <w:rFonts w:ascii="仿宋" w:eastAsia="仿宋" w:hAnsi="仿宋" w:hint="eastAsia"/>
          <w:sz w:val="32"/>
          <w:szCs w:val="32"/>
        </w:rPr>
        <w:t>绕棉线、打结</w:t>
      </w:r>
      <w:r>
        <w:rPr>
          <w:rFonts w:ascii="仿宋" w:eastAsia="仿宋" w:hAnsi="仿宋"/>
          <w:sz w:val="32"/>
          <w:szCs w:val="32"/>
        </w:rPr>
        <w:t>……</w:t>
      </w:r>
      <w:r>
        <w:rPr>
          <w:rFonts w:ascii="仿宋" w:eastAsia="仿宋" w:hAnsi="仿宋" w:hint="eastAsia"/>
          <w:sz w:val="32"/>
          <w:szCs w:val="32"/>
        </w:rPr>
        <w:t>大家一边学习制作技巧，一边交流养生</w:t>
      </w:r>
      <w:r>
        <w:rPr>
          <w:rFonts w:ascii="仿宋" w:eastAsia="仿宋" w:hAnsi="仿宋" w:hint="eastAsia"/>
          <w:sz w:val="32"/>
          <w:szCs w:val="32"/>
        </w:rPr>
        <w:lastRenderedPageBreak/>
        <w:t>心得，现场气氛热烈而温馨。</w:t>
      </w:r>
      <w:bookmarkStart w:id="0" w:name="OLE_LINK3"/>
      <w:bookmarkStart w:id="1" w:name="OLE_LINK4"/>
      <w:r>
        <w:rPr>
          <w:rFonts w:ascii="仿宋" w:eastAsia="仿宋" w:hAnsi="仿宋" w:hint="eastAsia"/>
          <w:sz w:val="32"/>
          <w:szCs w:val="32"/>
        </w:rPr>
        <w:t>小巧精致的养生锤</w:t>
      </w:r>
      <w:bookmarkEnd w:id="0"/>
      <w:bookmarkEnd w:id="1"/>
      <w:r>
        <w:rPr>
          <w:rFonts w:ascii="仿宋" w:eastAsia="仿宋" w:hAnsi="仿宋" w:hint="eastAsia"/>
          <w:sz w:val="32"/>
          <w:szCs w:val="32"/>
        </w:rPr>
        <w:t>轻轻敲打在肩颈、腰背上，</w:t>
      </w:r>
      <w:bookmarkStart w:id="2" w:name="OLE_LINK7"/>
      <w:bookmarkStart w:id="3" w:name="OLE_LINK8"/>
      <w:bookmarkStart w:id="4" w:name="OLE_LINK9"/>
      <w:r>
        <w:rPr>
          <w:rFonts w:ascii="仿宋" w:eastAsia="仿宋" w:hAnsi="仿宋" w:hint="eastAsia"/>
          <w:sz w:val="32"/>
          <w:szCs w:val="32"/>
        </w:rPr>
        <w:t>空气中弥漫着中草药的</w:t>
      </w:r>
      <w:bookmarkEnd w:id="2"/>
      <w:r>
        <w:rPr>
          <w:rFonts w:ascii="仿宋" w:eastAsia="仿宋" w:hAnsi="仿宋" w:hint="eastAsia"/>
          <w:sz w:val="32"/>
          <w:szCs w:val="32"/>
        </w:rPr>
        <w:t>清香</w:t>
      </w:r>
      <w:bookmarkEnd w:id="3"/>
      <w:bookmarkEnd w:id="4"/>
      <w:r>
        <w:rPr>
          <w:rFonts w:ascii="仿宋" w:eastAsia="仿宋" w:hAnsi="仿宋" w:hint="eastAsia"/>
          <w:sz w:val="32"/>
          <w:szCs w:val="32"/>
        </w:rPr>
        <w:t>，让人倍感轻松。</w:t>
      </w:r>
    </w:p>
    <w:p w:rsidR="00D31A4F" w:rsidRDefault="007223CC">
      <w:pPr>
        <w:adjustRightInd w:val="0"/>
        <w:snapToGrid w:val="0"/>
        <w:spacing w:line="240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4803140" cy="3602990"/>
            <wp:effectExtent l="0" t="0" r="16510" b="16510"/>
            <wp:docPr id="5" name="图片 5" descr="e937772b4f55abb0853f1a12ef2fadd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937772b4f55abb0853f1a12ef2fadd7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3140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A4F" w:rsidRDefault="007223CC">
      <w:pPr>
        <w:adjustRightInd w:val="0"/>
        <w:snapToGrid w:val="0"/>
        <w:spacing w:line="240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4807585" cy="3606165"/>
            <wp:effectExtent l="0" t="0" r="12065" b="13335"/>
            <wp:docPr id="6" name="图片 6" descr="9111e19fbfed78e389148de7ec87292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111e19fbfed78e389148de7ec872927_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7585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A4F" w:rsidRDefault="007223CC">
      <w:pPr>
        <w:adjustRightInd w:val="0"/>
        <w:snapToGrid w:val="0"/>
        <w:spacing w:line="240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4780280" cy="3185795"/>
            <wp:effectExtent l="0" t="0" r="1270" b="14605"/>
            <wp:docPr id="2" name="图片 2" descr="ebe372da03f348ac832737a043d1338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be372da03f348ac832737a043d13384_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0280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A4F" w:rsidRDefault="007223CC">
      <w:pPr>
        <w:adjustRightInd w:val="0"/>
        <w:snapToGrid w:val="0"/>
        <w:spacing w:line="240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4782185" cy="3586480"/>
            <wp:effectExtent l="0" t="0" r="18415" b="13970"/>
            <wp:docPr id="4" name="图片 4" descr="65f0b261e9b6983b59fb7334a697c66c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5f0b261e9b6983b59fb7334a697c66c_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2185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A4F" w:rsidRDefault="007223CC">
      <w:pPr>
        <w:adjustRightInd w:val="0"/>
        <w:snapToGrid w:val="0"/>
        <w:spacing w:line="240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4826000" cy="3619500"/>
            <wp:effectExtent l="0" t="0" r="12700" b="0"/>
            <wp:docPr id="3" name="图片 3" descr="b8510df07f42ea0d8ae155d06510f1c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510df07f42ea0d8ae155d06510f1c7_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A4F" w:rsidRDefault="007223CC">
      <w:pPr>
        <w:adjustRightInd w:val="0"/>
        <w:snapToGrid w:val="0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“这次活动不仅让我学到了实用的养生知识，我还亲手制作了一个养生锤，可以在工作间隙用来放松肌肉，非常有意义！”参加活动的女职工们纷纷表示，要将今天学到的知识运用到日常生活中，多多关注自身健康。</w:t>
      </w:r>
      <w:r w:rsidR="00B4305A">
        <w:rPr>
          <w:rFonts w:ascii="仿宋" w:eastAsia="仿宋" w:hAnsi="仿宋" w:hint="eastAsia"/>
          <w:sz w:val="32"/>
          <w:szCs w:val="32"/>
        </w:rPr>
        <w:t>未</w:t>
      </w:r>
      <w:bookmarkStart w:id="5" w:name="_GoBack"/>
      <w:bookmarkEnd w:id="5"/>
      <w:r w:rsidR="00B4305A">
        <w:rPr>
          <w:rFonts w:ascii="仿宋" w:eastAsia="仿宋" w:hAnsi="仿宋" w:hint="eastAsia"/>
          <w:sz w:val="32"/>
          <w:szCs w:val="32"/>
        </w:rPr>
        <w:t>来，</w:t>
      </w:r>
      <w:r>
        <w:rPr>
          <w:rFonts w:ascii="仿宋" w:eastAsia="仿宋" w:hAnsi="仿宋" w:hint="eastAsia"/>
          <w:sz w:val="32"/>
          <w:szCs w:val="32"/>
        </w:rPr>
        <w:t>中心工会也将继续关注女职工身心健康，开展更多丰富多彩的活动，办实事、做好事、解难事，不断增强女职工的获得感、幸福感和安全感，</w:t>
      </w:r>
      <w:bookmarkStart w:id="6" w:name="OLE_LINK6"/>
      <w:bookmarkStart w:id="7" w:name="OLE_LINK5"/>
      <w:r>
        <w:rPr>
          <w:rFonts w:ascii="仿宋" w:eastAsia="仿宋" w:hAnsi="仿宋" w:hint="eastAsia"/>
          <w:sz w:val="32"/>
          <w:szCs w:val="32"/>
        </w:rPr>
        <w:t>让大家能够以更加饱满的热情和健康的体魄投入到工作中去</w:t>
      </w:r>
      <w:bookmarkEnd w:id="6"/>
      <w:bookmarkEnd w:id="7"/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上海体育事业的</w:t>
      </w:r>
      <w:r>
        <w:rPr>
          <w:rFonts w:ascii="仿宋" w:eastAsia="仿宋" w:hAnsi="仿宋"/>
          <w:sz w:val="32"/>
          <w:szCs w:val="32"/>
        </w:rPr>
        <w:t>发展注入强大的巾帼力量</w:t>
      </w:r>
      <w:r>
        <w:rPr>
          <w:rFonts w:ascii="仿宋" w:eastAsia="仿宋" w:hAnsi="仿宋" w:hint="eastAsia"/>
          <w:sz w:val="32"/>
          <w:szCs w:val="32"/>
        </w:rPr>
        <w:t>！</w:t>
      </w:r>
    </w:p>
    <w:sectPr w:rsidR="00D31A4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2B5" w:rsidRDefault="00F122B5">
      <w:pPr>
        <w:spacing w:line="240" w:lineRule="auto"/>
        <w:ind w:firstLine="420"/>
      </w:pPr>
      <w:r>
        <w:separator/>
      </w:r>
    </w:p>
  </w:endnote>
  <w:endnote w:type="continuationSeparator" w:id="0">
    <w:p w:rsidR="00F122B5" w:rsidRDefault="00F122B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2B5" w:rsidRDefault="00F122B5">
      <w:pPr>
        <w:spacing w:line="240" w:lineRule="auto"/>
        <w:ind w:firstLine="420"/>
      </w:pPr>
      <w:r>
        <w:separator/>
      </w:r>
    </w:p>
  </w:footnote>
  <w:footnote w:type="continuationSeparator" w:id="0">
    <w:p w:rsidR="00F122B5" w:rsidRDefault="00F122B5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B4"/>
    <w:rsid w:val="EB5F4B00"/>
    <w:rsid w:val="00026232"/>
    <w:rsid w:val="000E272C"/>
    <w:rsid w:val="0017326F"/>
    <w:rsid w:val="00181AD8"/>
    <w:rsid w:val="005D143B"/>
    <w:rsid w:val="005E32B4"/>
    <w:rsid w:val="007223CC"/>
    <w:rsid w:val="008806DF"/>
    <w:rsid w:val="00A71B6C"/>
    <w:rsid w:val="00AC4408"/>
    <w:rsid w:val="00B4305A"/>
    <w:rsid w:val="00D31A4F"/>
    <w:rsid w:val="00DE1FAD"/>
    <w:rsid w:val="00EB0B2F"/>
    <w:rsid w:val="00F1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4090"/>
  <w15:docId w15:val="{968491A7-DAA6-4647-8BDA-4E649F22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600" w:lineRule="exact"/>
      <w:ind w:firstLineChars="200" w:firstLine="20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198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孙瑞清</dc:creator>
  <cp:lastModifiedBy>孙瑞清</cp:lastModifiedBy>
  <cp:revision>6</cp:revision>
  <dcterms:created xsi:type="dcterms:W3CDTF">2025-02-26T14:38:00Z</dcterms:created>
  <dcterms:modified xsi:type="dcterms:W3CDTF">2025-03-10T02:13:00Z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98F000DA05A722D9DC48CE674CEF4BA3</vt:lpwstr>
  </property>
</Properties>
</file>